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F1F0B" w14:textId="6086C2FC" w:rsidR="009C65C6" w:rsidRPr="004B68DC" w:rsidRDefault="009C65C6" w:rsidP="004B68DC">
      <w:pPr>
        <w:pStyle w:val="paragraph"/>
        <w:spacing w:before="0" w:beforeAutospacing="0" w:after="0" w:afterAutospacing="0"/>
        <w:ind w:right="864"/>
        <w:jc w:val="center"/>
        <w:textAlignment w:val="baseline"/>
        <w:rPr>
          <w:rStyle w:val="normaltextrun"/>
          <w:b/>
          <w:bCs/>
        </w:rPr>
      </w:pPr>
      <w:r w:rsidRPr="00983F41">
        <w:rPr>
          <w:rStyle w:val="normaltextrun"/>
          <w:b/>
          <w:bCs/>
        </w:rPr>
        <w:t>EXHIBIT X1</w:t>
      </w:r>
    </w:p>
    <w:p w14:paraId="1AA82905" w14:textId="10BE004C" w:rsidR="009C65C6" w:rsidRPr="00983F41" w:rsidRDefault="009C65C6" w:rsidP="004B68DC">
      <w:pPr>
        <w:pStyle w:val="paragraph"/>
        <w:spacing w:before="0" w:beforeAutospacing="0" w:after="0" w:afterAutospacing="0"/>
        <w:ind w:right="864"/>
        <w:jc w:val="center"/>
        <w:textAlignment w:val="baseline"/>
      </w:pPr>
      <w:r w:rsidRPr="00983F41">
        <w:rPr>
          <w:rStyle w:val="normaltextrun"/>
          <w:b/>
          <w:bCs/>
        </w:rPr>
        <w:t xml:space="preserve">DELEGATION </w:t>
      </w:r>
      <w:r w:rsidR="008A0166" w:rsidRPr="00983F41">
        <w:rPr>
          <w:rStyle w:val="normaltextrun"/>
          <w:b/>
          <w:bCs/>
        </w:rPr>
        <w:t>A</w:t>
      </w:r>
      <w:r w:rsidRPr="00983F41">
        <w:rPr>
          <w:rStyle w:val="normaltextrun"/>
          <w:b/>
          <w:bCs/>
        </w:rPr>
        <w:t>GREEMENT</w:t>
      </w:r>
    </w:p>
    <w:p w14:paraId="1471EA8E" w14:textId="3C9E6B6D" w:rsidR="00111AC1" w:rsidRPr="004B68DC" w:rsidRDefault="00D97D5A" w:rsidP="00111AC1">
      <w:pPr>
        <w:spacing w:beforeLines="60" w:before="144" w:afterLines="60" w:after="144"/>
        <w:rPr>
          <w:rFonts w:ascii="Times New Roman" w:hAnsi="Times New Roman"/>
          <w:szCs w:val="24"/>
        </w:rPr>
      </w:pPr>
      <w:r w:rsidRPr="004B68DC">
        <w:rPr>
          <w:rStyle w:val="eop"/>
          <w:rFonts w:ascii="Times New Roman" w:hAnsi="Times New Roman"/>
          <w:szCs w:val="24"/>
        </w:rPr>
        <w:t>This Delegate Agreement is incorporated into the Agreement and is entered into between San Joaquin County Health Commission, operating and doing business as Health Plan of San Joaquin</w:t>
      </w:r>
      <w:r w:rsidR="00A32BD6">
        <w:rPr>
          <w:rStyle w:val="eop"/>
          <w:rFonts w:ascii="Times New Roman" w:hAnsi="Times New Roman"/>
          <w:szCs w:val="24"/>
        </w:rPr>
        <w:t xml:space="preserve"> and Mountain Valley Health Plan</w:t>
      </w:r>
      <w:r w:rsidRPr="004B68DC">
        <w:rPr>
          <w:rStyle w:val="eop"/>
          <w:rFonts w:ascii="Times New Roman" w:hAnsi="Times New Roman"/>
          <w:szCs w:val="24"/>
        </w:rPr>
        <w:t>, a local initiative established under Section 5-7100 of the Ordinance Code of San Joaquin County (“H</w:t>
      </w:r>
      <w:r w:rsidR="00A32BD6">
        <w:rPr>
          <w:rStyle w:val="eop"/>
          <w:rFonts w:ascii="Times New Roman" w:hAnsi="Times New Roman"/>
          <w:szCs w:val="24"/>
        </w:rPr>
        <w:t>EALTH PLAN</w:t>
      </w:r>
      <w:r w:rsidRPr="004B68DC">
        <w:rPr>
          <w:rStyle w:val="eop"/>
          <w:rFonts w:ascii="Times New Roman" w:hAnsi="Times New Roman"/>
          <w:szCs w:val="24"/>
        </w:rPr>
        <w:t xml:space="preserve">”) and [INSERT NAME] (“DELEGATE”) as of [INSERT DATE] (“Effective Date”).  </w:t>
      </w:r>
      <w:r w:rsidR="00111AC1" w:rsidRPr="00983F41">
        <w:rPr>
          <w:rFonts w:ascii="Times New Roman" w:hAnsi="Times New Roman"/>
          <w:szCs w:val="24"/>
        </w:rPr>
        <w:t xml:space="preserve">Any term not otherwise defined </w:t>
      </w:r>
      <w:r w:rsidR="00111AC1" w:rsidRPr="00D01429">
        <w:rPr>
          <w:rFonts w:ascii="Times New Roman" w:hAnsi="Times New Roman"/>
          <w:szCs w:val="24"/>
        </w:rPr>
        <w:t xml:space="preserve">within this Exhibit shall have the meaning specified in the Agreement. </w:t>
      </w:r>
      <w:r w:rsidR="002806C3" w:rsidRPr="00D01429">
        <w:rPr>
          <w:rFonts w:ascii="Times New Roman" w:hAnsi="Times New Roman"/>
          <w:szCs w:val="24"/>
        </w:rPr>
        <w:t xml:space="preserve"> </w:t>
      </w:r>
      <w:r w:rsidR="00111AC1" w:rsidRPr="00BB3790">
        <w:rPr>
          <w:rFonts w:ascii="Times New Roman" w:hAnsi="Times New Roman"/>
          <w:szCs w:val="24"/>
        </w:rPr>
        <w:t xml:space="preserve">In the event of any conflict or inconsistency between the terms of this </w:t>
      </w:r>
      <w:r w:rsidR="00111AC1" w:rsidRPr="004B68DC">
        <w:rPr>
          <w:rFonts w:ascii="Times New Roman" w:hAnsi="Times New Roman"/>
          <w:szCs w:val="24"/>
        </w:rPr>
        <w:t xml:space="preserve">Exhibit and the terms of the Agreement, the terms of the Agreement shall govern and prevail. </w:t>
      </w:r>
    </w:p>
    <w:p w14:paraId="403A6D0C" w14:textId="77777777" w:rsidR="009C65C6" w:rsidRPr="00983F41" w:rsidRDefault="009C65C6" w:rsidP="009C65C6">
      <w:pPr>
        <w:pStyle w:val="paragraph"/>
        <w:spacing w:before="0" w:beforeAutospacing="0" w:after="0" w:afterAutospacing="0"/>
        <w:textAlignment w:val="baseline"/>
      </w:pPr>
    </w:p>
    <w:p w14:paraId="1C764319" w14:textId="3EC3C6D1" w:rsidR="009C65C6" w:rsidRDefault="009C65C6" w:rsidP="004C2F2D">
      <w:pPr>
        <w:pStyle w:val="paragraph"/>
        <w:numPr>
          <w:ilvl w:val="0"/>
          <w:numId w:val="41"/>
        </w:numPr>
        <w:tabs>
          <w:tab w:val="clear" w:pos="720"/>
          <w:tab w:val="num" w:pos="15"/>
        </w:tabs>
        <w:spacing w:before="0" w:beforeAutospacing="0" w:after="0" w:afterAutospacing="0"/>
        <w:ind w:left="120" w:firstLine="0"/>
        <w:textAlignment w:val="baseline"/>
        <w:rPr>
          <w:rStyle w:val="eop"/>
        </w:rPr>
      </w:pPr>
      <w:r w:rsidRPr="00983F41">
        <w:rPr>
          <w:rStyle w:val="normaltextrun"/>
          <w:b/>
          <w:bCs/>
        </w:rPr>
        <w:t>General Representations and Obligations of DELEGATE:</w:t>
      </w:r>
      <w:r w:rsidRPr="00983F41">
        <w:rPr>
          <w:rStyle w:val="eop"/>
        </w:rPr>
        <w:t> </w:t>
      </w:r>
    </w:p>
    <w:p w14:paraId="77AF1471" w14:textId="77777777" w:rsidR="00A02698" w:rsidRPr="00983F41" w:rsidRDefault="00A02698" w:rsidP="004B68DC">
      <w:pPr>
        <w:pStyle w:val="paragraph"/>
        <w:spacing w:before="0" w:beforeAutospacing="0" w:after="0" w:afterAutospacing="0"/>
        <w:ind w:left="120"/>
        <w:textAlignment w:val="baseline"/>
      </w:pPr>
    </w:p>
    <w:p w14:paraId="7FF8D278" w14:textId="4EC2F6BF" w:rsidR="009C65C6" w:rsidRDefault="009C65C6" w:rsidP="00D429E8">
      <w:pPr>
        <w:pStyle w:val="paragraph"/>
        <w:numPr>
          <w:ilvl w:val="0"/>
          <w:numId w:val="42"/>
        </w:numPr>
        <w:tabs>
          <w:tab w:val="clear" w:pos="720"/>
          <w:tab w:val="num" w:pos="15"/>
        </w:tabs>
        <w:spacing w:before="0" w:beforeAutospacing="0" w:after="0" w:afterAutospacing="0"/>
        <w:ind w:left="900" w:firstLine="0"/>
        <w:textAlignment w:val="baseline"/>
        <w:rPr>
          <w:rStyle w:val="eop"/>
        </w:rPr>
      </w:pPr>
      <w:r w:rsidRPr="00983F41">
        <w:rPr>
          <w:rStyle w:val="normaltextrun"/>
        </w:rPr>
        <w:t xml:space="preserve">DELEGATE warrants and represents that all delegated functions will be performed in compliance with </w:t>
      </w:r>
      <w:r w:rsidR="00983F41">
        <w:rPr>
          <w:rStyle w:val="normaltextrun"/>
        </w:rPr>
        <w:t xml:space="preserve">all Applicable Requirements, including but not limited to </w:t>
      </w:r>
      <w:r w:rsidRPr="00983F41">
        <w:rPr>
          <w:rStyle w:val="normaltextrun"/>
        </w:rPr>
        <w:t>State and Federal regulations</w:t>
      </w:r>
      <w:r w:rsidR="00983F41">
        <w:rPr>
          <w:rStyle w:val="normaltextrun"/>
        </w:rPr>
        <w:t>, DHCS contractual requirements,</w:t>
      </w:r>
      <w:r w:rsidRPr="00983F41">
        <w:rPr>
          <w:rStyle w:val="normaltextrun"/>
        </w:rPr>
        <w:t xml:space="preserve"> </w:t>
      </w:r>
      <w:proofErr w:type="gramStart"/>
      <w:r w:rsidRPr="00983F41">
        <w:rPr>
          <w:rStyle w:val="normaltextrun"/>
        </w:rPr>
        <w:t>and,</w:t>
      </w:r>
      <w:proofErr w:type="gramEnd"/>
      <w:r w:rsidRPr="00983F41">
        <w:rPr>
          <w:rStyle w:val="normaltextrun"/>
        </w:rPr>
        <w:t xml:space="preserve"> </w:t>
      </w:r>
      <w:r w:rsidR="00983F41">
        <w:rPr>
          <w:rStyle w:val="normaltextrun"/>
        </w:rPr>
        <w:t xml:space="preserve">current </w:t>
      </w:r>
      <w:r w:rsidR="00430E9E">
        <w:rPr>
          <w:rStyle w:val="normaltextrun"/>
        </w:rPr>
        <w:t>National Committee for Quality Assurance (“</w:t>
      </w:r>
      <w:r w:rsidRPr="00983F41">
        <w:rPr>
          <w:rStyle w:val="normaltextrun"/>
        </w:rPr>
        <w:t>NCQA</w:t>
      </w:r>
      <w:r w:rsidR="00430E9E">
        <w:rPr>
          <w:rStyle w:val="normaltextrun"/>
        </w:rPr>
        <w:t>”)</w:t>
      </w:r>
      <w:r w:rsidRPr="00983F41">
        <w:rPr>
          <w:rStyle w:val="normaltextrun"/>
        </w:rPr>
        <w:t xml:space="preserve"> standards.</w:t>
      </w:r>
      <w:r w:rsidRPr="00983F41">
        <w:rPr>
          <w:rStyle w:val="eop"/>
        </w:rPr>
        <w:t> </w:t>
      </w:r>
    </w:p>
    <w:p w14:paraId="56A80D42" w14:textId="77777777" w:rsidR="00983F41" w:rsidRPr="00983F41" w:rsidRDefault="00983F41" w:rsidP="00D429E8">
      <w:pPr>
        <w:pStyle w:val="paragraph"/>
        <w:spacing w:before="0" w:beforeAutospacing="0" w:after="0" w:afterAutospacing="0"/>
        <w:ind w:left="900"/>
        <w:textAlignment w:val="baseline"/>
      </w:pPr>
    </w:p>
    <w:p w14:paraId="2CB12871" w14:textId="2B5D9882" w:rsidR="00430E9E" w:rsidRDefault="00A32BD6" w:rsidP="00D429E8">
      <w:pPr>
        <w:pStyle w:val="paragraph"/>
        <w:numPr>
          <w:ilvl w:val="0"/>
          <w:numId w:val="43"/>
        </w:numPr>
        <w:tabs>
          <w:tab w:val="clear" w:pos="720"/>
          <w:tab w:val="num" w:pos="15"/>
        </w:tabs>
        <w:spacing w:before="0" w:beforeAutospacing="0" w:after="0" w:afterAutospacing="0"/>
        <w:ind w:left="900" w:firstLine="0"/>
        <w:textAlignment w:val="baseline"/>
        <w:rPr>
          <w:rStyle w:val="normaltextrun"/>
        </w:rPr>
      </w:pPr>
      <w:r>
        <w:rPr>
          <w:rStyle w:val="normaltextrun"/>
        </w:rPr>
        <w:t>HEALTH PLAN</w:t>
      </w:r>
      <w:r w:rsidR="00430E9E">
        <w:rPr>
          <w:rStyle w:val="normaltextrun"/>
        </w:rPr>
        <w:t xml:space="preserve"> will give notice to DELEGATE of any changes in State and Federal regulations and NCQA standards.  DELEGATE agrees to promptly comply with any such </w:t>
      </w:r>
      <w:proofErr w:type="gramStart"/>
      <w:r w:rsidR="00430E9E">
        <w:rPr>
          <w:rStyle w:val="normaltextrun"/>
        </w:rPr>
        <w:t>required changes</w:t>
      </w:r>
      <w:proofErr w:type="gramEnd"/>
      <w:r w:rsidR="00430E9E">
        <w:rPr>
          <w:rStyle w:val="normaltextrun"/>
        </w:rPr>
        <w:t xml:space="preserve">. </w:t>
      </w:r>
    </w:p>
    <w:p w14:paraId="6C3F888B" w14:textId="77777777" w:rsidR="00430E9E" w:rsidRDefault="00430E9E" w:rsidP="00D429E8">
      <w:pPr>
        <w:pStyle w:val="paragraph"/>
        <w:spacing w:before="0" w:beforeAutospacing="0" w:after="0" w:afterAutospacing="0"/>
        <w:ind w:left="900"/>
        <w:textAlignment w:val="baseline"/>
        <w:rPr>
          <w:rStyle w:val="normaltextrun"/>
        </w:rPr>
      </w:pPr>
    </w:p>
    <w:p w14:paraId="07AF553C" w14:textId="7C951B95" w:rsidR="009C65C6" w:rsidRDefault="009C65C6" w:rsidP="00D429E8">
      <w:pPr>
        <w:pStyle w:val="paragraph"/>
        <w:numPr>
          <w:ilvl w:val="0"/>
          <w:numId w:val="43"/>
        </w:numPr>
        <w:tabs>
          <w:tab w:val="clear" w:pos="720"/>
          <w:tab w:val="num" w:pos="15"/>
        </w:tabs>
        <w:spacing w:before="0" w:beforeAutospacing="0" w:after="0" w:afterAutospacing="0"/>
        <w:ind w:left="900" w:firstLine="0"/>
        <w:textAlignment w:val="baseline"/>
        <w:rPr>
          <w:rStyle w:val="eop"/>
        </w:rPr>
      </w:pPr>
      <w:r w:rsidRPr="00983F41">
        <w:rPr>
          <w:rStyle w:val="normaltextrun"/>
        </w:rPr>
        <w:t xml:space="preserve">If </w:t>
      </w:r>
      <w:r w:rsidR="00A32BD6">
        <w:rPr>
          <w:rStyle w:val="normaltextrun"/>
        </w:rPr>
        <w:t>HEALTH PLAN</w:t>
      </w:r>
      <w:r w:rsidRPr="00983F41">
        <w:rPr>
          <w:rStyle w:val="normaltextrun"/>
        </w:rPr>
        <w:t xml:space="preserve"> determines a corrective action plan is needed, DELEGATE warrants that DELEGATE will create and implement a corrective action plan approved by </w:t>
      </w:r>
      <w:r w:rsidR="00A32BD6">
        <w:rPr>
          <w:rStyle w:val="normaltextrun"/>
        </w:rPr>
        <w:t>HEALTH PLAN</w:t>
      </w:r>
      <w:r w:rsidRPr="00983F41">
        <w:rPr>
          <w:rStyle w:val="normaltextrun"/>
        </w:rPr>
        <w:t>.</w:t>
      </w:r>
      <w:r w:rsidRPr="00983F41">
        <w:rPr>
          <w:rStyle w:val="eop"/>
        </w:rPr>
        <w:t> </w:t>
      </w:r>
    </w:p>
    <w:p w14:paraId="22BCEDF1" w14:textId="77777777" w:rsidR="00983F41" w:rsidRPr="00983F41" w:rsidRDefault="00983F41" w:rsidP="00D429E8">
      <w:pPr>
        <w:pStyle w:val="paragraph"/>
        <w:spacing w:before="0" w:beforeAutospacing="0" w:after="0" w:afterAutospacing="0"/>
        <w:ind w:left="900"/>
        <w:textAlignment w:val="baseline"/>
      </w:pPr>
    </w:p>
    <w:p w14:paraId="6C659A36" w14:textId="4BCB757E" w:rsidR="009C65C6" w:rsidRDefault="009C65C6" w:rsidP="00D429E8">
      <w:pPr>
        <w:pStyle w:val="paragraph"/>
        <w:numPr>
          <w:ilvl w:val="0"/>
          <w:numId w:val="44"/>
        </w:numPr>
        <w:tabs>
          <w:tab w:val="clear" w:pos="720"/>
        </w:tabs>
        <w:spacing w:before="0" w:beforeAutospacing="0" w:after="0" w:afterAutospacing="0"/>
        <w:ind w:left="900" w:firstLine="0"/>
        <w:textAlignment w:val="baseline"/>
        <w:rPr>
          <w:rStyle w:val="eop"/>
        </w:rPr>
      </w:pPr>
      <w:r w:rsidRPr="00983F41">
        <w:rPr>
          <w:rStyle w:val="normaltextrun"/>
        </w:rPr>
        <w:t xml:space="preserve">If DELEGATE does not meet the timeline to implement the corrective action plan agreed to by DELEGATE and </w:t>
      </w:r>
      <w:r w:rsidR="00A32BD6">
        <w:rPr>
          <w:rStyle w:val="normaltextrun"/>
        </w:rPr>
        <w:t>HEALTH PLAN</w:t>
      </w:r>
      <w:r w:rsidRPr="00983F41">
        <w:rPr>
          <w:rStyle w:val="normaltextrun"/>
        </w:rPr>
        <w:t xml:space="preserve">, </w:t>
      </w:r>
      <w:r w:rsidR="005C0338">
        <w:rPr>
          <w:rStyle w:val="normaltextrun"/>
        </w:rPr>
        <w:t xml:space="preserve">DELEGATE agrees that </w:t>
      </w:r>
      <w:r w:rsidR="00A32BD6">
        <w:rPr>
          <w:rStyle w:val="normaltextrun"/>
        </w:rPr>
        <w:t>HEALTH PLAN</w:t>
      </w:r>
      <w:r w:rsidRPr="00983F41">
        <w:rPr>
          <w:rStyle w:val="normaltextrun"/>
        </w:rPr>
        <w:t xml:space="preserve"> </w:t>
      </w:r>
      <w:r w:rsidR="005C0338">
        <w:rPr>
          <w:rStyle w:val="normaltextrun"/>
        </w:rPr>
        <w:t xml:space="preserve">has the </w:t>
      </w:r>
      <w:r w:rsidRPr="00983F41">
        <w:rPr>
          <w:rStyle w:val="normaltextrun"/>
        </w:rPr>
        <w:t xml:space="preserve">right to exercise </w:t>
      </w:r>
      <w:proofErr w:type="gramStart"/>
      <w:r w:rsidRPr="00983F41">
        <w:rPr>
          <w:rStyle w:val="advancedproofingissue"/>
        </w:rPr>
        <w:t>any and all</w:t>
      </w:r>
      <w:proofErr w:type="gramEnd"/>
      <w:r w:rsidRPr="00983F41">
        <w:rPr>
          <w:rStyle w:val="normaltextrun"/>
        </w:rPr>
        <w:t xml:space="preserve"> remedies available to </w:t>
      </w:r>
      <w:r w:rsidR="00A32BD6">
        <w:rPr>
          <w:rStyle w:val="normaltextrun"/>
        </w:rPr>
        <w:t>HEALTH PLAN</w:t>
      </w:r>
      <w:r w:rsidRPr="00983F41">
        <w:rPr>
          <w:rStyle w:val="normaltextrun"/>
        </w:rPr>
        <w:t xml:space="preserve"> under the Agreement</w:t>
      </w:r>
      <w:r w:rsidR="00983F41">
        <w:rPr>
          <w:rStyle w:val="normaltextrun"/>
        </w:rPr>
        <w:t xml:space="preserve">, including </w:t>
      </w:r>
      <w:r w:rsidR="00430E9E">
        <w:rPr>
          <w:rStyle w:val="normaltextrun"/>
        </w:rPr>
        <w:t xml:space="preserve">the issuance of </w:t>
      </w:r>
      <w:r w:rsidR="00983F41">
        <w:rPr>
          <w:rStyle w:val="normaltextrun"/>
        </w:rPr>
        <w:t>sanctions and penalties</w:t>
      </w:r>
      <w:r w:rsidRPr="00983F41">
        <w:rPr>
          <w:rStyle w:val="normaltextrun"/>
        </w:rPr>
        <w:t>.</w:t>
      </w:r>
      <w:r w:rsidRPr="00983F41">
        <w:rPr>
          <w:rStyle w:val="eop"/>
        </w:rPr>
        <w:t> </w:t>
      </w:r>
    </w:p>
    <w:p w14:paraId="52EA7480" w14:textId="77777777" w:rsidR="00983F41" w:rsidRDefault="00983F41" w:rsidP="00D429E8">
      <w:pPr>
        <w:pStyle w:val="paragraph"/>
        <w:spacing w:before="0" w:beforeAutospacing="0" w:after="0" w:afterAutospacing="0"/>
        <w:ind w:left="900"/>
        <w:textAlignment w:val="baseline"/>
        <w:rPr>
          <w:rStyle w:val="eop"/>
        </w:rPr>
      </w:pPr>
    </w:p>
    <w:p w14:paraId="24E7D496" w14:textId="0EA373D9" w:rsidR="00430E9E" w:rsidRDefault="00983F41" w:rsidP="00D429E8">
      <w:pPr>
        <w:pStyle w:val="paragraph"/>
        <w:numPr>
          <w:ilvl w:val="0"/>
          <w:numId w:val="44"/>
        </w:numPr>
        <w:tabs>
          <w:tab w:val="clear" w:pos="720"/>
          <w:tab w:val="num" w:pos="15"/>
        </w:tabs>
        <w:spacing w:before="0" w:beforeAutospacing="0" w:after="0" w:afterAutospacing="0"/>
        <w:ind w:left="900" w:firstLine="0"/>
        <w:textAlignment w:val="baseline"/>
        <w:rPr>
          <w:rStyle w:val="eop"/>
          <w:rFonts w:ascii="Garamond" w:hAnsi="Garamond"/>
          <w:szCs w:val="20"/>
        </w:rPr>
      </w:pPr>
      <w:r w:rsidRPr="001C43AD">
        <w:rPr>
          <w:rStyle w:val="normaltextrun"/>
        </w:rPr>
        <w:t>DELEGATE shall not further sub-delegate the performance of any Delegated Function</w:t>
      </w:r>
      <w:r w:rsidR="00430E9E">
        <w:rPr>
          <w:rStyle w:val="normaltextrun"/>
        </w:rPr>
        <w:t>, as defined below,</w:t>
      </w:r>
      <w:r w:rsidRPr="001C43AD">
        <w:rPr>
          <w:rStyle w:val="normaltextrun"/>
        </w:rPr>
        <w:t xml:space="preserve"> to another organization or entity without the express written consent of </w:t>
      </w:r>
      <w:r w:rsidR="00A32BD6">
        <w:rPr>
          <w:rStyle w:val="normaltextrun"/>
        </w:rPr>
        <w:t>HEALTH PLAN</w:t>
      </w:r>
      <w:r w:rsidRPr="001C43AD">
        <w:rPr>
          <w:rStyle w:val="normaltextrun"/>
        </w:rPr>
        <w:t xml:space="preserve">. </w:t>
      </w:r>
      <w:r w:rsidRPr="005C0338">
        <w:rPr>
          <w:rStyle w:val="normaltextrun"/>
          <w:shd w:val="clear" w:color="auto" w:fill="FFFFFF"/>
        </w:rPr>
        <w:t xml:space="preserve">Should DELEGATE </w:t>
      </w:r>
      <w:r w:rsidRPr="005C0338">
        <w:rPr>
          <w:rStyle w:val="contextualspellingandgrammarerror"/>
          <w:shd w:val="clear" w:color="auto" w:fill="FFFFFF"/>
        </w:rPr>
        <w:t>receive </w:t>
      </w:r>
      <w:r w:rsidR="00A32BD6">
        <w:rPr>
          <w:rStyle w:val="contextualspellingandgrammarerror"/>
          <w:shd w:val="clear" w:color="auto" w:fill="FFFFFF"/>
        </w:rPr>
        <w:t>HEALTH PLAN</w:t>
      </w:r>
      <w:r w:rsidRPr="005C0338">
        <w:rPr>
          <w:rStyle w:val="contextualspellingandgrammarerror"/>
          <w:shd w:val="clear" w:color="auto" w:fill="FFFFFF"/>
        </w:rPr>
        <w:t>’s</w:t>
      </w:r>
      <w:r w:rsidRPr="005C0338">
        <w:rPr>
          <w:rStyle w:val="normaltextrun"/>
          <w:shd w:val="clear" w:color="auto" w:fill="FFFFFF"/>
        </w:rPr>
        <w:t xml:space="preserve"> express written consent to sub-delegate the performance of any Delegated Function, the DELEGATE’s </w:t>
      </w:r>
      <w:r w:rsidR="005C0338" w:rsidRPr="005C0338">
        <w:rPr>
          <w:rStyle w:val="normaltextrun"/>
          <w:shd w:val="clear" w:color="auto" w:fill="FFFFFF"/>
        </w:rPr>
        <w:t xml:space="preserve">subcontractor </w:t>
      </w:r>
      <w:r w:rsidRPr="005C0338">
        <w:rPr>
          <w:rStyle w:val="contextualspellingandgrammarerror"/>
          <w:shd w:val="clear" w:color="auto" w:fill="FFFFFF"/>
        </w:rPr>
        <w:t>must</w:t>
      </w:r>
      <w:r w:rsidRPr="005C0338">
        <w:rPr>
          <w:rStyle w:val="normaltextrun"/>
          <w:shd w:val="clear" w:color="auto" w:fill="FFFFFF"/>
        </w:rPr>
        <w:t xml:space="preserve"> comply with the terms and conditions set forth in this Exhibit, the Agreement, the Delegation Grid</w:t>
      </w:r>
      <w:r w:rsidR="005C0338" w:rsidRPr="005C0338">
        <w:rPr>
          <w:rStyle w:val="normaltextrun"/>
          <w:shd w:val="clear" w:color="auto" w:fill="FFFFFF"/>
        </w:rPr>
        <w:t>,</w:t>
      </w:r>
      <w:r w:rsidRPr="005C0338">
        <w:rPr>
          <w:rStyle w:val="normaltextrun"/>
          <w:shd w:val="clear" w:color="auto" w:fill="FFFFFF"/>
        </w:rPr>
        <w:t xml:space="preserve"> and all </w:t>
      </w:r>
      <w:r w:rsidR="00430E9E" w:rsidRPr="005C0338">
        <w:rPr>
          <w:rStyle w:val="normaltextrun"/>
          <w:shd w:val="clear" w:color="auto" w:fill="FFFFFF"/>
        </w:rPr>
        <w:t>A</w:t>
      </w:r>
      <w:r w:rsidRPr="005C0338">
        <w:rPr>
          <w:rStyle w:val="normaltextrun"/>
          <w:shd w:val="clear" w:color="auto" w:fill="FFFFFF"/>
        </w:rPr>
        <w:t xml:space="preserve">pplicable </w:t>
      </w:r>
      <w:r w:rsidR="00430E9E" w:rsidRPr="005C0338">
        <w:rPr>
          <w:rStyle w:val="normaltextrun"/>
          <w:shd w:val="clear" w:color="auto" w:fill="FFFFFF"/>
        </w:rPr>
        <w:t>Requirements</w:t>
      </w:r>
      <w:r w:rsidRPr="005C0338">
        <w:rPr>
          <w:rStyle w:val="normaltextrun"/>
          <w:shd w:val="clear" w:color="auto" w:fill="FFFFFF"/>
        </w:rPr>
        <w:t>.</w:t>
      </w:r>
      <w:r w:rsidRPr="001C43AD">
        <w:rPr>
          <w:rStyle w:val="eop"/>
        </w:rPr>
        <w:t> </w:t>
      </w:r>
      <w:r w:rsidR="005C0338">
        <w:rPr>
          <w:rStyle w:val="eop"/>
        </w:rPr>
        <w:t xml:space="preserve"> In the event </w:t>
      </w:r>
      <w:r w:rsidR="005C0338" w:rsidRPr="005C0338">
        <w:rPr>
          <w:rStyle w:val="eop"/>
        </w:rPr>
        <w:t xml:space="preserve">DELEGATE </w:t>
      </w:r>
      <w:r w:rsidR="005C0338">
        <w:rPr>
          <w:rStyle w:val="eop"/>
        </w:rPr>
        <w:t xml:space="preserve">sub-delegates, DELEGATE agrees </w:t>
      </w:r>
      <w:r w:rsidR="005C0338" w:rsidRPr="005C0338">
        <w:rPr>
          <w:rStyle w:val="eop"/>
        </w:rPr>
        <w:t>to monitor and oversee its subcontractor’s performance of sub-delegated functions by conducting continuous monitoring and an annual oversight audit based on best practice and industry standards.</w:t>
      </w:r>
    </w:p>
    <w:p w14:paraId="5A766D1C" w14:textId="77777777" w:rsidR="00582A1F" w:rsidRDefault="00582A1F" w:rsidP="00D429E8">
      <w:pPr>
        <w:pStyle w:val="paragraph"/>
        <w:spacing w:before="0" w:beforeAutospacing="0" w:after="0" w:afterAutospacing="0"/>
        <w:ind w:left="900"/>
        <w:textAlignment w:val="baseline"/>
        <w:rPr>
          <w:rStyle w:val="eop"/>
        </w:rPr>
      </w:pPr>
    </w:p>
    <w:p w14:paraId="13A9488C" w14:textId="2B70A493" w:rsidR="00430E9E" w:rsidRDefault="00430E9E" w:rsidP="00D429E8">
      <w:pPr>
        <w:pStyle w:val="paragraph"/>
        <w:numPr>
          <w:ilvl w:val="0"/>
          <w:numId w:val="44"/>
        </w:numPr>
        <w:spacing w:before="0" w:beforeAutospacing="0" w:after="0" w:afterAutospacing="0"/>
        <w:ind w:left="900" w:firstLine="0"/>
        <w:textAlignment w:val="baseline"/>
        <w:rPr>
          <w:rStyle w:val="eop"/>
        </w:rPr>
      </w:pPr>
      <w:r>
        <w:rPr>
          <w:rStyle w:val="eop"/>
        </w:rPr>
        <w:t xml:space="preserve">For the sole purpose of performing Delegated Functions, </w:t>
      </w:r>
      <w:r w:rsidRPr="00430E9E">
        <w:rPr>
          <w:rStyle w:val="eop"/>
        </w:rPr>
        <w:t>DELEGATE may collect the data necessary to assess member experience and clinical performance (e.g. Complaints, CAHPS results or other member experience data, HEDIS results, claims or other clinical data, etc</w:t>
      </w:r>
      <w:r>
        <w:rPr>
          <w:rStyle w:val="eop"/>
        </w:rPr>
        <w:t xml:space="preserve">.).  This data is also available from </w:t>
      </w:r>
      <w:r w:rsidR="00A32BD6">
        <w:rPr>
          <w:rStyle w:val="eop"/>
        </w:rPr>
        <w:t>HEALTH PLAN</w:t>
      </w:r>
      <w:r>
        <w:rPr>
          <w:rStyle w:val="eop"/>
        </w:rPr>
        <w:t xml:space="preserve"> upon request.  </w:t>
      </w:r>
    </w:p>
    <w:p w14:paraId="0969EE83" w14:textId="1977A9FA" w:rsidR="00983F41" w:rsidRPr="00983F41" w:rsidRDefault="00983F41" w:rsidP="00D429E8">
      <w:pPr>
        <w:pStyle w:val="paragraph"/>
        <w:spacing w:before="0" w:beforeAutospacing="0" w:after="0" w:afterAutospacing="0"/>
        <w:ind w:left="900"/>
        <w:textAlignment w:val="baseline"/>
      </w:pPr>
    </w:p>
    <w:p w14:paraId="10DA0B65" w14:textId="3FBC1C81" w:rsidR="009C65C6" w:rsidRDefault="009C65C6" w:rsidP="009C65C6">
      <w:pPr>
        <w:pStyle w:val="paragraph"/>
        <w:spacing w:before="0" w:beforeAutospacing="0" w:after="0" w:afterAutospacing="0"/>
        <w:textAlignment w:val="baseline"/>
        <w:rPr>
          <w:rStyle w:val="eop"/>
        </w:rPr>
      </w:pPr>
      <w:r w:rsidRPr="004B68DC">
        <w:rPr>
          <w:rStyle w:val="eop"/>
        </w:rPr>
        <w:lastRenderedPageBreak/>
        <w:t> </w:t>
      </w:r>
    </w:p>
    <w:p w14:paraId="2E9E547C" w14:textId="0B1BE7CD" w:rsidR="00F33B7C" w:rsidRDefault="00F33B7C" w:rsidP="009C65C6">
      <w:pPr>
        <w:pStyle w:val="paragraph"/>
        <w:spacing w:before="0" w:beforeAutospacing="0" w:after="0" w:afterAutospacing="0"/>
        <w:textAlignment w:val="baseline"/>
        <w:rPr>
          <w:rStyle w:val="eop"/>
        </w:rPr>
      </w:pPr>
    </w:p>
    <w:p w14:paraId="48985347" w14:textId="77777777" w:rsidR="00F33B7C" w:rsidRPr="00983F41" w:rsidRDefault="00F33B7C" w:rsidP="009C65C6">
      <w:pPr>
        <w:pStyle w:val="paragraph"/>
        <w:spacing w:before="0" w:beforeAutospacing="0" w:after="0" w:afterAutospacing="0"/>
        <w:textAlignment w:val="baseline"/>
      </w:pPr>
    </w:p>
    <w:p w14:paraId="17F3EC3F" w14:textId="16BFA04A" w:rsidR="009C65C6" w:rsidRDefault="009C65C6" w:rsidP="004C2F2D">
      <w:pPr>
        <w:pStyle w:val="paragraph"/>
        <w:numPr>
          <w:ilvl w:val="0"/>
          <w:numId w:val="45"/>
        </w:numPr>
        <w:tabs>
          <w:tab w:val="clear" w:pos="720"/>
          <w:tab w:val="num" w:pos="15"/>
        </w:tabs>
        <w:spacing w:before="0" w:beforeAutospacing="0" w:after="0" w:afterAutospacing="0"/>
        <w:ind w:left="120" w:firstLine="0"/>
        <w:textAlignment w:val="baseline"/>
        <w:rPr>
          <w:rStyle w:val="eop"/>
          <w:b/>
          <w:bCs/>
        </w:rPr>
      </w:pPr>
      <w:r w:rsidRPr="00983F41">
        <w:rPr>
          <w:rStyle w:val="normaltextrun"/>
          <w:b/>
          <w:bCs/>
        </w:rPr>
        <w:t>Delegated Functions:</w:t>
      </w:r>
      <w:r w:rsidRPr="00983F41">
        <w:rPr>
          <w:rStyle w:val="eop"/>
          <w:b/>
          <w:bCs/>
        </w:rPr>
        <w:t> </w:t>
      </w:r>
    </w:p>
    <w:p w14:paraId="5074F406" w14:textId="77777777" w:rsidR="00F33B7C" w:rsidRPr="00983F41" w:rsidRDefault="00F33B7C" w:rsidP="00F33B7C">
      <w:pPr>
        <w:pStyle w:val="paragraph"/>
        <w:spacing w:before="0" w:beforeAutospacing="0" w:after="0" w:afterAutospacing="0"/>
        <w:ind w:left="120"/>
        <w:textAlignment w:val="baseline"/>
        <w:rPr>
          <w:b/>
          <w:bCs/>
        </w:rPr>
      </w:pPr>
    </w:p>
    <w:p w14:paraId="03BAFC77" w14:textId="0830FB76" w:rsidR="009C65C6" w:rsidRDefault="009C65C6" w:rsidP="004C2F2D">
      <w:pPr>
        <w:pStyle w:val="paragraph"/>
        <w:numPr>
          <w:ilvl w:val="0"/>
          <w:numId w:val="46"/>
        </w:numPr>
        <w:tabs>
          <w:tab w:val="clear" w:pos="720"/>
          <w:tab w:val="num" w:pos="15"/>
        </w:tabs>
        <w:spacing w:before="0" w:beforeAutospacing="0" w:after="0" w:afterAutospacing="0"/>
        <w:ind w:left="840" w:firstLine="0"/>
        <w:textAlignment w:val="baseline"/>
        <w:rPr>
          <w:rStyle w:val="eop"/>
        </w:rPr>
      </w:pPr>
      <w:r w:rsidRPr="00983F41">
        <w:rPr>
          <w:rStyle w:val="normaltextrun"/>
        </w:rPr>
        <w:t xml:space="preserve">DELEGATE shall be responsible for the performance of the </w:t>
      </w:r>
      <w:r w:rsidR="00E72373" w:rsidRPr="00983F41">
        <w:rPr>
          <w:rStyle w:val="normaltextrun"/>
        </w:rPr>
        <w:t xml:space="preserve">[list specific functions] </w:t>
      </w:r>
      <w:r w:rsidRPr="00983F41">
        <w:rPr>
          <w:rStyle w:val="normaltextrun"/>
        </w:rPr>
        <w:t xml:space="preserve">functions, collectively </w:t>
      </w:r>
      <w:r w:rsidRPr="004B68DC">
        <w:rPr>
          <w:rStyle w:val="normaltextrun"/>
        </w:rPr>
        <w:t>referred to as “Delegated Functions.”</w:t>
      </w:r>
      <w:r w:rsidRPr="004B68DC">
        <w:rPr>
          <w:rStyle w:val="eop"/>
        </w:rPr>
        <w:t> </w:t>
      </w:r>
    </w:p>
    <w:p w14:paraId="0C0A1D9B" w14:textId="77777777" w:rsidR="00A02698" w:rsidRPr="004B68DC" w:rsidRDefault="00A02698" w:rsidP="004B68DC">
      <w:pPr>
        <w:pStyle w:val="paragraph"/>
        <w:spacing w:before="0" w:beforeAutospacing="0" w:after="0" w:afterAutospacing="0"/>
        <w:ind w:left="840"/>
        <w:textAlignment w:val="baseline"/>
      </w:pPr>
    </w:p>
    <w:p w14:paraId="3202DB75" w14:textId="5A2BA1AD" w:rsidR="00242D57" w:rsidRDefault="00242D57" w:rsidP="00242D57">
      <w:pPr>
        <w:pStyle w:val="paragraph"/>
        <w:numPr>
          <w:ilvl w:val="0"/>
          <w:numId w:val="47"/>
        </w:numPr>
        <w:tabs>
          <w:tab w:val="clear" w:pos="720"/>
          <w:tab w:val="num" w:pos="15"/>
        </w:tabs>
        <w:spacing w:before="0" w:beforeAutospacing="0" w:after="0" w:afterAutospacing="0"/>
        <w:ind w:left="840" w:firstLine="0"/>
        <w:jc w:val="both"/>
        <w:textAlignment w:val="baseline"/>
        <w:rPr>
          <w:rStyle w:val="eop"/>
        </w:rPr>
      </w:pPr>
      <w:r>
        <w:rPr>
          <w:rStyle w:val="eop"/>
        </w:rPr>
        <w:t xml:space="preserve">The Delegation Grid, Attachment 1 to this Exhibit, is </w:t>
      </w:r>
      <w:r w:rsidR="00A02698">
        <w:rPr>
          <w:rStyle w:val="eop"/>
        </w:rPr>
        <w:t xml:space="preserve">hereby </w:t>
      </w:r>
      <w:r>
        <w:rPr>
          <w:rStyle w:val="eop"/>
        </w:rPr>
        <w:t xml:space="preserve">incorporated by reference.  The Delegation </w:t>
      </w:r>
      <w:r w:rsidR="00A02698">
        <w:rPr>
          <w:rStyle w:val="eop"/>
        </w:rPr>
        <w:t>G</w:t>
      </w:r>
      <w:r>
        <w:rPr>
          <w:rStyle w:val="eop"/>
        </w:rPr>
        <w:t>rid identifies the Delegated Functions</w:t>
      </w:r>
      <w:r w:rsidR="00853EC1">
        <w:rPr>
          <w:rStyle w:val="eop"/>
        </w:rPr>
        <w:t xml:space="preserve"> and DELEGATE’s responsibilities related to the Delegated Functions. </w:t>
      </w:r>
    </w:p>
    <w:p w14:paraId="6796F092" w14:textId="77777777" w:rsidR="00853EC1" w:rsidRPr="001C43AD" w:rsidRDefault="00853EC1" w:rsidP="004B68DC">
      <w:pPr>
        <w:pStyle w:val="paragraph"/>
        <w:spacing w:before="0" w:beforeAutospacing="0" w:after="0" w:afterAutospacing="0"/>
        <w:ind w:left="840"/>
        <w:jc w:val="both"/>
        <w:textAlignment w:val="baseline"/>
      </w:pPr>
    </w:p>
    <w:p w14:paraId="67047B80" w14:textId="434DECF9" w:rsidR="00242D57" w:rsidRDefault="00853EC1" w:rsidP="004C2F2D">
      <w:pPr>
        <w:pStyle w:val="paragraph"/>
        <w:numPr>
          <w:ilvl w:val="0"/>
          <w:numId w:val="47"/>
        </w:numPr>
        <w:tabs>
          <w:tab w:val="clear" w:pos="720"/>
          <w:tab w:val="num" w:pos="15"/>
        </w:tabs>
        <w:spacing w:before="0" w:beforeAutospacing="0" w:after="0" w:afterAutospacing="0"/>
        <w:ind w:left="840" w:firstLine="0"/>
        <w:jc w:val="both"/>
        <w:textAlignment w:val="baseline"/>
        <w:rPr>
          <w:rStyle w:val="normaltextrun"/>
        </w:rPr>
      </w:pPr>
      <w:r>
        <w:rPr>
          <w:rStyle w:val="normaltextrun"/>
        </w:rPr>
        <w:t xml:space="preserve">The Reporting Deliverable Index (“RDI”), Attachment 2 to this Exhibit, is </w:t>
      </w:r>
      <w:r w:rsidR="00A02698">
        <w:rPr>
          <w:rStyle w:val="normaltextrun"/>
        </w:rPr>
        <w:t xml:space="preserve">hereby </w:t>
      </w:r>
      <w:r>
        <w:rPr>
          <w:rStyle w:val="normaltextrun"/>
        </w:rPr>
        <w:t xml:space="preserve">incorporated by reference.  The RDI identifies the DELEGATE’s reporting obligations to </w:t>
      </w:r>
      <w:r w:rsidR="00A32BD6">
        <w:rPr>
          <w:rStyle w:val="normaltextrun"/>
        </w:rPr>
        <w:t>HEALTH PLAN</w:t>
      </w:r>
      <w:r>
        <w:rPr>
          <w:rStyle w:val="normaltextrun"/>
        </w:rPr>
        <w:t xml:space="preserve">. </w:t>
      </w:r>
    </w:p>
    <w:p w14:paraId="463F00F0" w14:textId="77777777" w:rsidR="00853EC1" w:rsidRDefault="00853EC1" w:rsidP="004B68DC">
      <w:pPr>
        <w:pStyle w:val="paragraph"/>
        <w:spacing w:before="0" w:beforeAutospacing="0" w:after="0" w:afterAutospacing="0"/>
        <w:ind w:left="840"/>
        <w:jc w:val="both"/>
        <w:textAlignment w:val="baseline"/>
        <w:rPr>
          <w:rStyle w:val="normaltextrun"/>
        </w:rPr>
      </w:pPr>
    </w:p>
    <w:p w14:paraId="377410F6" w14:textId="60B68E5C" w:rsidR="009C65C6" w:rsidRDefault="009C65C6" w:rsidP="004C2F2D">
      <w:pPr>
        <w:pStyle w:val="paragraph"/>
        <w:numPr>
          <w:ilvl w:val="0"/>
          <w:numId w:val="47"/>
        </w:numPr>
        <w:tabs>
          <w:tab w:val="clear" w:pos="720"/>
          <w:tab w:val="num" w:pos="15"/>
        </w:tabs>
        <w:spacing w:before="0" w:beforeAutospacing="0" w:after="0" w:afterAutospacing="0"/>
        <w:ind w:left="840" w:firstLine="0"/>
        <w:jc w:val="both"/>
        <w:textAlignment w:val="baseline"/>
        <w:rPr>
          <w:rStyle w:val="eop"/>
        </w:rPr>
      </w:pPr>
      <w:r w:rsidRPr="00983F41">
        <w:rPr>
          <w:rStyle w:val="normaltextrun"/>
        </w:rPr>
        <w:t xml:space="preserve">Delegated Functions shall be performed in a manner consistent with the terms set forth in </w:t>
      </w:r>
      <w:r w:rsidR="004567A8" w:rsidRPr="00983F41">
        <w:rPr>
          <w:rStyle w:val="normaltextrun"/>
        </w:rPr>
        <w:t>this Exhibit,</w:t>
      </w:r>
      <w:r w:rsidRPr="00983F41">
        <w:rPr>
          <w:rStyle w:val="normaltextrun"/>
        </w:rPr>
        <w:t xml:space="preserve"> the Delegation Grid, the terms and conditions of the Agreement</w:t>
      </w:r>
      <w:r w:rsidR="00983F41" w:rsidRPr="00983F41">
        <w:rPr>
          <w:rStyle w:val="normaltextrun"/>
        </w:rPr>
        <w:t>,</w:t>
      </w:r>
      <w:r w:rsidRPr="00983F41">
        <w:rPr>
          <w:rStyle w:val="normaltextrun"/>
        </w:rPr>
        <w:t xml:space="preserve"> and all </w:t>
      </w:r>
      <w:r w:rsidR="00430E9E">
        <w:rPr>
          <w:rStyle w:val="normaltextrun"/>
        </w:rPr>
        <w:t>A</w:t>
      </w:r>
      <w:r w:rsidRPr="00983F41">
        <w:rPr>
          <w:rStyle w:val="normaltextrun"/>
        </w:rPr>
        <w:t xml:space="preserve">pplicable </w:t>
      </w:r>
      <w:r w:rsidR="00430E9E">
        <w:rPr>
          <w:rStyle w:val="normaltextrun"/>
        </w:rPr>
        <w:t>Requirements</w:t>
      </w:r>
      <w:r w:rsidRPr="00983F41">
        <w:rPr>
          <w:rStyle w:val="normaltextrun"/>
        </w:rPr>
        <w:t>.</w:t>
      </w:r>
      <w:r w:rsidRPr="00983F41">
        <w:rPr>
          <w:rStyle w:val="eop"/>
        </w:rPr>
        <w:t> </w:t>
      </w:r>
    </w:p>
    <w:p w14:paraId="058CC175" w14:textId="3ED6513C" w:rsidR="009C65C6" w:rsidRPr="00983F41" w:rsidRDefault="009C65C6" w:rsidP="009C65C6">
      <w:pPr>
        <w:pStyle w:val="paragraph"/>
        <w:spacing w:before="0" w:beforeAutospacing="0" w:after="0" w:afterAutospacing="0"/>
        <w:textAlignment w:val="baseline"/>
      </w:pPr>
      <w:r w:rsidRPr="004B68DC">
        <w:rPr>
          <w:rStyle w:val="eop"/>
        </w:rPr>
        <w:t> </w:t>
      </w:r>
    </w:p>
    <w:p w14:paraId="03E66113" w14:textId="6281BD12" w:rsidR="009C65C6" w:rsidRDefault="00A32BD6" w:rsidP="004C2F2D">
      <w:pPr>
        <w:pStyle w:val="paragraph"/>
        <w:numPr>
          <w:ilvl w:val="0"/>
          <w:numId w:val="49"/>
        </w:numPr>
        <w:tabs>
          <w:tab w:val="clear" w:pos="720"/>
          <w:tab w:val="num" w:pos="15"/>
        </w:tabs>
        <w:spacing w:before="0" w:beforeAutospacing="0" w:after="0" w:afterAutospacing="0"/>
        <w:ind w:left="120" w:firstLine="0"/>
        <w:textAlignment w:val="baseline"/>
        <w:rPr>
          <w:rStyle w:val="eop"/>
          <w:b/>
          <w:bCs/>
        </w:rPr>
      </w:pPr>
      <w:r>
        <w:rPr>
          <w:rStyle w:val="normaltextrun"/>
          <w:b/>
          <w:bCs/>
        </w:rPr>
        <w:t>HEALTH PLAN</w:t>
      </w:r>
      <w:r w:rsidR="009C65C6" w:rsidRPr="00983F41">
        <w:rPr>
          <w:rStyle w:val="normaltextrun"/>
          <w:b/>
          <w:bCs/>
        </w:rPr>
        <w:t xml:space="preserve"> Oversight:</w:t>
      </w:r>
      <w:r w:rsidR="009C65C6" w:rsidRPr="00983F41">
        <w:rPr>
          <w:rStyle w:val="eop"/>
          <w:b/>
          <w:bCs/>
        </w:rPr>
        <w:t> </w:t>
      </w:r>
    </w:p>
    <w:p w14:paraId="5876B15A" w14:textId="77777777" w:rsidR="00A02698" w:rsidRPr="00983F41" w:rsidRDefault="00A02698" w:rsidP="004B68DC">
      <w:pPr>
        <w:pStyle w:val="paragraph"/>
        <w:spacing w:before="0" w:beforeAutospacing="0" w:after="0" w:afterAutospacing="0"/>
        <w:ind w:left="120"/>
        <w:textAlignment w:val="baseline"/>
        <w:rPr>
          <w:b/>
          <w:bCs/>
        </w:rPr>
      </w:pPr>
    </w:p>
    <w:p w14:paraId="3826D8E4" w14:textId="7F0D84DF" w:rsidR="009C65C6" w:rsidRDefault="00A32BD6" w:rsidP="004C2F2D">
      <w:pPr>
        <w:pStyle w:val="paragraph"/>
        <w:numPr>
          <w:ilvl w:val="0"/>
          <w:numId w:val="50"/>
        </w:numPr>
        <w:tabs>
          <w:tab w:val="clear" w:pos="720"/>
          <w:tab w:val="num" w:pos="15"/>
        </w:tabs>
        <w:spacing w:before="0" w:beforeAutospacing="0" w:after="0" w:afterAutospacing="0"/>
        <w:ind w:left="840" w:firstLine="0"/>
        <w:textAlignment w:val="baseline"/>
        <w:rPr>
          <w:rStyle w:val="eop"/>
        </w:rPr>
      </w:pPr>
      <w:r>
        <w:rPr>
          <w:rStyle w:val="normaltextrun"/>
        </w:rPr>
        <w:t>HEALTH PLAN</w:t>
      </w:r>
      <w:r w:rsidR="009C65C6" w:rsidRPr="00983F41">
        <w:rPr>
          <w:rStyle w:val="normaltextrun"/>
        </w:rPr>
        <w:t xml:space="preserve"> shall maintain ultimate responsibility for adhering to and otherwise fully comply with the terms and conditions of </w:t>
      </w:r>
      <w:r>
        <w:rPr>
          <w:rStyle w:val="normaltextrun"/>
        </w:rPr>
        <w:t>HEALTH PLAN</w:t>
      </w:r>
      <w:r w:rsidR="009C65C6" w:rsidRPr="00983F41">
        <w:rPr>
          <w:rStyle w:val="normaltextrun"/>
        </w:rPr>
        <w:t xml:space="preserve">’s agreements with </w:t>
      </w:r>
      <w:r w:rsidR="00983F41">
        <w:rPr>
          <w:rStyle w:val="normaltextrun"/>
        </w:rPr>
        <w:t xml:space="preserve">Government </w:t>
      </w:r>
      <w:r w:rsidR="009C65C6" w:rsidRPr="00983F41">
        <w:rPr>
          <w:rStyle w:val="normaltextrun"/>
        </w:rPr>
        <w:t xml:space="preserve">Agencies and State and </w:t>
      </w:r>
      <w:r w:rsidR="005C0338">
        <w:rPr>
          <w:rStyle w:val="normaltextrun"/>
        </w:rPr>
        <w:t>F</w:t>
      </w:r>
      <w:r w:rsidR="009C65C6" w:rsidRPr="00983F41">
        <w:rPr>
          <w:rStyle w:val="normaltextrun"/>
        </w:rPr>
        <w:t>ederal law.</w:t>
      </w:r>
      <w:r w:rsidR="009C65C6" w:rsidRPr="00983F41">
        <w:rPr>
          <w:rStyle w:val="eop"/>
        </w:rPr>
        <w:t> </w:t>
      </w:r>
    </w:p>
    <w:p w14:paraId="1A768752" w14:textId="77777777" w:rsidR="005C0338" w:rsidRPr="00983F41" w:rsidRDefault="005C0338" w:rsidP="004B68DC">
      <w:pPr>
        <w:pStyle w:val="paragraph"/>
        <w:spacing w:before="0" w:beforeAutospacing="0" w:after="0" w:afterAutospacing="0"/>
        <w:ind w:left="840"/>
        <w:textAlignment w:val="baseline"/>
        <w:rPr>
          <w:rStyle w:val="eop"/>
        </w:rPr>
      </w:pPr>
    </w:p>
    <w:p w14:paraId="2F3294A9" w14:textId="0E74A880" w:rsidR="00DA3841" w:rsidRDefault="000B415B" w:rsidP="00E549D1">
      <w:pPr>
        <w:pStyle w:val="paragraph"/>
        <w:numPr>
          <w:ilvl w:val="0"/>
          <w:numId w:val="50"/>
        </w:numPr>
        <w:tabs>
          <w:tab w:val="clear" w:pos="720"/>
          <w:tab w:val="num" w:pos="15"/>
        </w:tabs>
        <w:spacing w:before="0" w:beforeAutospacing="0" w:after="0" w:afterAutospacing="0"/>
        <w:ind w:left="810" w:firstLine="0"/>
        <w:textAlignment w:val="baseline"/>
        <w:rPr>
          <w:rStyle w:val="eop"/>
        </w:rPr>
      </w:pPr>
      <w:r w:rsidRPr="00983F41">
        <w:rPr>
          <w:rStyle w:val="normaltextrun"/>
        </w:rPr>
        <w:t xml:space="preserve">As part of DELEGATE’s acceptance of the Delegated Functions, DELEGATE agrees to cooperate, participate and comply with </w:t>
      </w:r>
      <w:r w:rsidR="00A32BD6">
        <w:rPr>
          <w:rStyle w:val="normaltextrun"/>
        </w:rPr>
        <w:t>HEALTH PLAN</w:t>
      </w:r>
      <w:r w:rsidRPr="00983F41">
        <w:rPr>
          <w:rStyle w:val="normaltextrun"/>
        </w:rPr>
        <w:t xml:space="preserve">’s monitoring and oversight activities. </w:t>
      </w:r>
      <w:r w:rsidR="005C0338">
        <w:rPr>
          <w:rStyle w:val="normaltextrun"/>
        </w:rPr>
        <w:t xml:space="preserve"> </w:t>
      </w:r>
      <w:r w:rsidRPr="00983F41">
        <w:rPr>
          <w:rStyle w:val="normaltextrun"/>
        </w:rPr>
        <w:t xml:space="preserve">Such audits and assessments shall be performed in accordance with State requirements, NCQA standards, and </w:t>
      </w:r>
      <w:r w:rsidR="00A32BD6">
        <w:rPr>
          <w:rStyle w:val="normaltextrun"/>
        </w:rPr>
        <w:t>HEALTH PLAN</w:t>
      </w:r>
      <w:r w:rsidRPr="00983F41">
        <w:rPr>
          <w:rStyle w:val="normaltextrun"/>
        </w:rPr>
        <w:t>’s delegation oversight policies and procedures.</w:t>
      </w:r>
      <w:r w:rsidRPr="00983F41">
        <w:rPr>
          <w:rStyle w:val="eop"/>
        </w:rPr>
        <w:t> </w:t>
      </w:r>
    </w:p>
    <w:p w14:paraId="427DEA1E" w14:textId="77777777" w:rsidR="00DA3841" w:rsidRDefault="00DA3841" w:rsidP="00DA3841">
      <w:pPr>
        <w:pStyle w:val="ListParagraph"/>
        <w:ind w:left="810" w:firstLine="90"/>
        <w:rPr>
          <w:rStyle w:val="normaltextrun"/>
        </w:rPr>
      </w:pPr>
    </w:p>
    <w:p w14:paraId="455B6524" w14:textId="0B783EB0" w:rsidR="009C65C6" w:rsidRPr="00983F41" w:rsidRDefault="00A32BD6" w:rsidP="00E549D1">
      <w:pPr>
        <w:pStyle w:val="paragraph"/>
        <w:numPr>
          <w:ilvl w:val="0"/>
          <w:numId w:val="50"/>
        </w:numPr>
        <w:tabs>
          <w:tab w:val="clear" w:pos="720"/>
          <w:tab w:val="num" w:pos="15"/>
        </w:tabs>
        <w:spacing w:before="0" w:beforeAutospacing="0" w:after="0" w:afterAutospacing="0"/>
        <w:ind w:left="810" w:firstLine="0"/>
        <w:textAlignment w:val="baseline"/>
      </w:pPr>
      <w:r>
        <w:rPr>
          <w:rStyle w:val="normaltextrun"/>
        </w:rPr>
        <w:t>HEALTH PLAN</w:t>
      </w:r>
      <w:r w:rsidR="009C65C6" w:rsidRPr="00983F41">
        <w:rPr>
          <w:rStyle w:val="normaltextrun"/>
        </w:rPr>
        <w:t xml:space="preserve"> shall monitor and oversee DELEGATE’s performance of Delegated Functions by conducting continuous monitoring and an annual oversight audit of the documents and reports set forth in the Delegation Grid and Reporting Deliverable Index </w:t>
      </w:r>
      <w:r w:rsidR="00111AC1" w:rsidRPr="00983F41">
        <w:rPr>
          <w:rStyle w:val="normaltextrun"/>
        </w:rPr>
        <w:t xml:space="preserve">based on </w:t>
      </w:r>
      <w:r>
        <w:rPr>
          <w:rStyle w:val="normaltextrun"/>
        </w:rPr>
        <w:t>HEALTH PLAN</w:t>
      </w:r>
      <w:r w:rsidR="00111AC1" w:rsidRPr="00983F41">
        <w:rPr>
          <w:rStyle w:val="normaltextrun"/>
        </w:rPr>
        <w:t>’s delegation oversight procedures.</w:t>
      </w:r>
      <w:r w:rsidR="009C65C6" w:rsidRPr="00983F41">
        <w:rPr>
          <w:rStyle w:val="eop"/>
        </w:rPr>
        <w:t> </w:t>
      </w:r>
    </w:p>
    <w:p w14:paraId="5E43E666" w14:textId="0ED78D37" w:rsidR="009C65C6" w:rsidRPr="005C0338" w:rsidRDefault="005C0338" w:rsidP="00E02632">
      <w:pPr>
        <w:pStyle w:val="paragraph"/>
        <w:numPr>
          <w:ilvl w:val="0"/>
          <w:numId w:val="52"/>
        </w:numPr>
        <w:tabs>
          <w:tab w:val="clear" w:pos="720"/>
          <w:tab w:val="num" w:pos="15"/>
        </w:tabs>
        <w:spacing w:before="0" w:beforeAutospacing="0" w:after="0" w:afterAutospacing="0"/>
        <w:ind w:left="1530" w:firstLine="0"/>
        <w:textAlignment w:val="baseline"/>
      </w:pPr>
      <w:r>
        <w:rPr>
          <w:rStyle w:val="normaltextrun"/>
        </w:rPr>
        <w:t xml:space="preserve"> </w:t>
      </w:r>
      <w:r w:rsidR="00D429E8">
        <w:rPr>
          <w:rStyle w:val="normaltextrun"/>
        </w:rPr>
        <w:t xml:space="preserve"> </w:t>
      </w:r>
      <w:r w:rsidR="009C65C6" w:rsidRPr="00983F41">
        <w:rPr>
          <w:rStyle w:val="normaltextrun"/>
        </w:rPr>
        <w:t>Conti</w:t>
      </w:r>
      <w:r w:rsidR="009C65C6" w:rsidRPr="005C0338">
        <w:rPr>
          <w:rStyle w:val="normaltextrun"/>
        </w:rPr>
        <w:t>nuous monitoring will include but is not limited to the following:</w:t>
      </w:r>
      <w:r w:rsidR="009C65C6" w:rsidRPr="005C0338">
        <w:rPr>
          <w:rStyle w:val="eop"/>
        </w:rPr>
        <w:t> </w:t>
      </w:r>
    </w:p>
    <w:p w14:paraId="6DEACC77" w14:textId="1AEF8088" w:rsidR="009C65C6" w:rsidRPr="00983F41" w:rsidRDefault="009C65C6" w:rsidP="004C2F2D">
      <w:pPr>
        <w:pStyle w:val="paragraph"/>
        <w:numPr>
          <w:ilvl w:val="0"/>
          <w:numId w:val="53"/>
        </w:numPr>
        <w:tabs>
          <w:tab w:val="clear" w:pos="720"/>
          <w:tab w:val="num" w:pos="15"/>
        </w:tabs>
        <w:spacing w:before="0" w:beforeAutospacing="0" w:after="0" w:afterAutospacing="0"/>
        <w:ind w:left="2460" w:firstLine="0"/>
        <w:textAlignment w:val="baseline"/>
      </w:pPr>
      <w:r w:rsidRPr="005C0338">
        <w:rPr>
          <w:rStyle w:val="normaltextrun"/>
        </w:rPr>
        <w:t xml:space="preserve">Review of documents and </w:t>
      </w:r>
      <w:proofErr w:type="gramStart"/>
      <w:r w:rsidRPr="005C0338">
        <w:rPr>
          <w:rStyle w:val="normaltextrun"/>
        </w:rPr>
        <w:t>reports as</w:t>
      </w:r>
      <w:proofErr w:type="gramEnd"/>
      <w:r w:rsidRPr="005C0338">
        <w:rPr>
          <w:rStyle w:val="normaltextrun"/>
        </w:rPr>
        <w:t xml:space="preserve"> described in the Delegation Grid and the </w:t>
      </w:r>
      <w:r w:rsidRPr="005C0338">
        <w:rPr>
          <w:rStyle w:val="contextualspellingandgrammarerror"/>
        </w:rPr>
        <w:t>RDI;</w:t>
      </w:r>
      <w:r w:rsidRPr="005C0338">
        <w:rPr>
          <w:rStyle w:val="eop"/>
        </w:rPr>
        <w:t> </w:t>
      </w:r>
    </w:p>
    <w:p w14:paraId="7823F4DC" w14:textId="09E2472C" w:rsidR="005C0338" w:rsidRDefault="005C0338" w:rsidP="004B68DC">
      <w:pPr>
        <w:pStyle w:val="paragraph"/>
        <w:spacing w:before="0" w:beforeAutospacing="0" w:after="0" w:afterAutospacing="0"/>
        <w:ind w:left="2460"/>
        <w:textAlignment w:val="baseline"/>
        <w:rPr>
          <w:rStyle w:val="normaltextrun"/>
        </w:rPr>
      </w:pPr>
      <w:r>
        <w:rPr>
          <w:rStyle w:val="normaltextrun"/>
        </w:rPr>
        <w:t>b.</w:t>
      </w:r>
      <w:r w:rsidR="00582A1F">
        <w:rPr>
          <w:rStyle w:val="normaltextrun"/>
        </w:rPr>
        <w:t xml:space="preserve"> </w:t>
      </w:r>
      <w:r w:rsidR="00D429E8">
        <w:rPr>
          <w:rStyle w:val="normaltextrun"/>
        </w:rPr>
        <w:t xml:space="preserve">  </w:t>
      </w:r>
      <w:r w:rsidR="00582A1F" w:rsidRPr="005C0338">
        <w:rPr>
          <w:rStyle w:val="normaltextrun"/>
        </w:rPr>
        <w:t xml:space="preserve">Review </w:t>
      </w:r>
      <w:r w:rsidR="00582A1F" w:rsidRPr="001C43AD">
        <w:rPr>
          <w:rStyle w:val="normaltextrun"/>
        </w:rPr>
        <w:t>of service authorization reports, service denials, and member appeals and grievances reports.</w:t>
      </w:r>
      <w:r w:rsidR="00582A1F" w:rsidRPr="001C43AD">
        <w:rPr>
          <w:rStyle w:val="eop"/>
        </w:rPr>
        <w:t> </w:t>
      </w:r>
    </w:p>
    <w:p w14:paraId="60C5B996" w14:textId="4DED8D94" w:rsidR="009C65C6" w:rsidRPr="00983F41" w:rsidRDefault="00D429E8" w:rsidP="00E02632">
      <w:pPr>
        <w:pStyle w:val="paragraph"/>
        <w:numPr>
          <w:ilvl w:val="0"/>
          <w:numId w:val="55"/>
        </w:numPr>
        <w:tabs>
          <w:tab w:val="clear" w:pos="720"/>
          <w:tab w:val="num" w:pos="15"/>
        </w:tabs>
        <w:spacing w:before="0" w:beforeAutospacing="0" w:after="0" w:afterAutospacing="0"/>
        <w:ind w:left="1620" w:hanging="30"/>
        <w:textAlignment w:val="baseline"/>
      </w:pPr>
      <w:r>
        <w:rPr>
          <w:rStyle w:val="normaltextrun"/>
        </w:rPr>
        <w:t xml:space="preserve">  </w:t>
      </w:r>
      <w:r w:rsidR="00A32BD6">
        <w:rPr>
          <w:rStyle w:val="normaltextrun"/>
        </w:rPr>
        <w:t>HEALTH PLAN</w:t>
      </w:r>
      <w:r w:rsidR="009C65C6" w:rsidRPr="00983F41">
        <w:rPr>
          <w:rStyle w:val="normaltextrun"/>
        </w:rPr>
        <w:t xml:space="preserve"> and DELEGATE shall collaboratively develop the annual audit schedule for Delegated Functions.</w:t>
      </w:r>
      <w:r w:rsidR="009C65C6" w:rsidRPr="00983F41">
        <w:rPr>
          <w:rStyle w:val="eop"/>
        </w:rPr>
        <w:t> </w:t>
      </w:r>
    </w:p>
    <w:p w14:paraId="1C6DA26F" w14:textId="6B7363C6" w:rsidR="009C65C6" w:rsidRPr="004B68DC" w:rsidRDefault="005C0338" w:rsidP="004B68DC">
      <w:pPr>
        <w:pStyle w:val="paragraph"/>
        <w:numPr>
          <w:ilvl w:val="0"/>
          <w:numId w:val="56"/>
        </w:numPr>
        <w:tabs>
          <w:tab w:val="clear" w:pos="720"/>
          <w:tab w:val="num" w:pos="15"/>
        </w:tabs>
        <w:spacing w:before="0" w:beforeAutospacing="0" w:after="0" w:afterAutospacing="0"/>
        <w:ind w:left="1620" w:firstLine="0"/>
        <w:textAlignment w:val="baseline"/>
      </w:pPr>
      <w:r>
        <w:rPr>
          <w:rStyle w:val="normaltextrun"/>
        </w:rPr>
        <w:t xml:space="preserve"> </w:t>
      </w:r>
      <w:r w:rsidR="00D429E8">
        <w:rPr>
          <w:rStyle w:val="normaltextrun"/>
        </w:rPr>
        <w:t xml:space="preserve"> </w:t>
      </w:r>
      <w:r w:rsidR="009C65C6" w:rsidRPr="00983F41">
        <w:rPr>
          <w:rStyle w:val="normaltextrun"/>
        </w:rPr>
        <w:t xml:space="preserve">Location of the audit shall be on site at DELEGATE’s business office(s), and desk audit </w:t>
      </w:r>
      <w:r w:rsidR="009C65C6" w:rsidRPr="004B68DC">
        <w:rPr>
          <w:rStyle w:val="normaltextrun"/>
        </w:rPr>
        <w:t xml:space="preserve">will be conducted at </w:t>
      </w:r>
      <w:r w:rsidR="00A32BD6">
        <w:rPr>
          <w:rStyle w:val="normaltextrun"/>
        </w:rPr>
        <w:t>HEALTH PLAN</w:t>
      </w:r>
      <w:r w:rsidR="009C65C6" w:rsidRPr="004B68DC">
        <w:rPr>
          <w:rStyle w:val="normaltextrun"/>
        </w:rPr>
        <w:t>’s business office.</w:t>
      </w:r>
      <w:r w:rsidR="009C65C6" w:rsidRPr="004B68DC">
        <w:rPr>
          <w:rStyle w:val="eop"/>
        </w:rPr>
        <w:t> </w:t>
      </w:r>
    </w:p>
    <w:p w14:paraId="661862BA" w14:textId="0982EA17" w:rsidR="005C0338" w:rsidRDefault="00D429E8" w:rsidP="00E02632">
      <w:pPr>
        <w:pStyle w:val="paragraph"/>
        <w:numPr>
          <w:ilvl w:val="0"/>
          <w:numId w:val="57"/>
        </w:numPr>
        <w:tabs>
          <w:tab w:val="num" w:pos="15"/>
        </w:tabs>
        <w:spacing w:before="0" w:beforeAutospacing="0" w:after="0" w:afterAutospacing="0"/>
        <w:ind w:left="1620" w:firstLine="0"/>
        <w:textAlignment w:val="baseline"/>
        <w:rPr>
          <w:rStyle w:val="eop"/>
        </w:rPr>
      </w:pPr>
      <w:r>
        <w:rPr>
          <w:rStyle w:val="normaltextrun"/>
        </w:rPr>
        <w:t xml:space="preserve">  </w:t>
      </w:r>
      <w:r w:rsidR="009C65C6" w:rsidRPr="00983F41">
        <w:rPr>
          <w:rStyle w:val="normaltextrun"/>
        </w:rPr>
        <w:t xml:space="preserve">The annual audit will include but is not limited to the review </w:t>
      </w:r>
      <w:r w:rsidR="009C65C6" w:rsidRPr="005C0338">
        <w:rPr>
          <w:rStyle w:val="normaltextrun"/>
        </w:rPr>
        <w:t xml:space="preserve">of documents and reports as described in the Delegation Grid and the </w:t>
      </w:r>
      <w:r w:rsidR="009C65C6" w:rsidRPr="005C0338">
        <w:rPr>
          <w:rStyle w:val="contextualspellingandgrammarerror"/>
        </w:rPr>
        <w:t>RDI</w:t>
      </w:r>
      <w:r w:rsidR="005C0338">
        <w:rPr>
          <w:rStyle w:val="eop"/>
        </w:rPr>
        <w:t>.</w:t>
      </w:r>
    </w:p>
    <w:p w14:paraId="34FD483A" w14:textId="42207145" w:rsidR="009C65C6" w:rsidRPr="004B68DC" w:rsidRDefault="009C65C6" w:rsidP="004B68DC">
      <w:pPr>
        <w:pStyle w:val="paragraph"/>
        <w:spacing w:before="0" w:beforeAutospacing="0" w:after="0" w:afterAutospacing="0"/>
        <w:ind w:left="1530"/>
        <w:textAlignment w:val="baseline"/>
      </w:pPr>
    </w:p>
    <w:p w14:paraId="7683CE03" w14:textId="0142EB9C" w:rsidR="005C0338" w:rsidRDefault="009C65C6" w:rsidP="00F33B7C">
      <w:pPr>
        <w:pStyle w:val="paragraph"/>
        <w:numPr>
          <w:ilvl w:val="0"/>
          <w:numId w:val="72"/>
        </w:numPr>
        <w:spacing w:before="0" w:beforeAutospacing="0" w:after="0" w:afterAutospacing="0"/>
        <w:ind w:hanging="540"/>
        <w:textAlignment w:val="baseline"/>
        <w:rPr>
          <w:rStyle w:val="normaltextrun"/>
        </w:rPr>
      </w:pPr>
      <w:r w:rsidRPr="00983F41">
        <w:rPr>
          <w:rStyle w:val="normaltextrun"/>
        </w:rPr>
        <w:t xml:space="preserve">If </w:t>
      </w:r>
      <w:r w:rsidR="00A32BD6">
        <w:rPr>
          <w:rStyle w:val="normaltextrun"/>
        </w:rPr>
        <w:t>HEALTH PLAN</w:t>
      </w:r>
      <w:r w:rsidRPr="00983F41">
        <w:rPr>
          <w:rStyle w:val="normaltextrun"/>
        </w:rPr>
        <w:t xml:space="preserve"> determines a corrective action plan is needed, DELEGATE will create and</w:t>
      </w:r>
      <w:r w:rsidR="000B415B" w:rsidRPr="00983F41">
        <w:rPr>
          <w:rStyle w:val="normaltextrun"/>
        </w:rPr>
        <w:t xml:space="preserve">, upon approval of the plan by </w:t>
      </w:r>
      <w:r w:rsidR="00A32BD6">
        <w:rPr>
          <w:rStyle w:val="normaltextrun"/>
        </w:rPr>
        <w:t>HEALTH PLAN</w:t>
      </w:r>
      <w:r w:rsidR="000B415B" w:rsidRPr="00983F41">
        <w:rPr>
          <w:rStyle w:val="normaltextrun"/>
        </w:rPr>
        <w:t>,</w:t>
      </w:r>
      <w:r w:rsidR="00582A1F">
        <w:rPr>
          <w:rStyle w:val="normaltextrun"/>
        </w:rPr>
        <w:t xml:space="preserve"> </w:t>
      </w:r>
      <w:r w:rsidRPr="00983F41">
        <w:rPr>
          <w:rStyle w:val="normaltextrun"/>
        </w:rPr>
        <w:t>implement such corrective action plan.</w:t>
      </w:r>
    </w:p>
    <w:p w14:paraId="1CBF030E" w14:textId="77777777" w:rsidR="00582A1F" w:rsidRDefault="00582A1F" w:rsidP="004B68DC">
      <w:pPr>
        <w:pStyle w:val="paragraph"/>
        <w:spacing w:before="0" w:beforeAutospacing="0" w:after="0" w:afterAutospacing="0"/>
        <w:ind w:left="840"/>
        <w:textAlignment w:val="baseline"/>
        <w:rPr>
          <w:rStyle w:val="normaltextrun"/>
        </w:rPr>
      </w:pPr>
    </w:p>
    <w:p w14:paraId="553449EA" w14:textId="0D62DCA5" w:rsidR="00582A1F" w:rsidRDefault="00DA3841" w:rsidP="00F33B7C">
      <w:pPr>
        <w:pStyle w:val="paragraph"/>
        <w:spacing w:before="0" w:beforeAutospacing="0" w:after="0" w:afterAutospacing="0"/>
        <w:ind w:left="1440" w:hanging="630"/>
        <w:textAlignment w:val="baseline"/>
        <w:rPr>
          <w:rStyle w:val="eop"/>
        </w:rPr>
      </w:pPr>
      <w:r>
        <w:rPr>
          <w:rStyle w:val="normaltextrun"/>
        </w:rPr>
        <w:fldChar w:fldCharType="begin"/>
      </w:r>
      <w:r>
        <w:rPr>
          <w:rStyle w:val="normaltextrun"/>
        </w:rPr>
        <w:instrText xml:space="preserve"> LISTNUM </w:instrText>
      </w:r>
      <w:r>
        <w:rPr>
          <w:rStyle w:val="normaltextrun"/>
        </w:rPr>
        <w:fldChar w:fldCharType="end">
          <w:numberingChange w:id="0" w:author="Leslie Scerbo" w:date="2026-03-20T11:31:00Z" w16du:dateUtc="2026-03-20T18:31:00Z" w:original="E."/>
        </w:fldChar>
      </w:r>
      <w:r>
        <w:rPr>
          <w:rStyle w:val="normaltextrun"/>
        </w:rPr>
        <w:tab/>
      </w:r>
      <w:r w:rsidR="00A32BD6">
        <w:rPr>
          <w:rStyle w:val="normaltextrun"/>
        </w:rPr>
        <w:t>HEALTH PLAN</w:t>
      </w:r>
      <w:r w:rsidR="00582A1F" w:rsidRPr="001C43AD">
        <w:rPr>
          <w:rStyle w:val="normaltextrun"/>
        </w:rPr>
        <w:t xml:space="preserve"> shall monitor DELEGATE’s ongoing performance to ensure corrective actions take place in a timely manner.</w:t>
      </w:r>
      <w:r w:rsidR="00582A1F" w:rsidRPr="001C43AD">
        <w:rPr>
          <w:rStyle w:val="eop"/>
        </w:rPr>
        <w:t> </w:t>
      </w:r>
    </w:p>
    <w:p w14:paraId="1C237E5C" w14:textId="77777777" w:rsidR="00582A1F" w:rsidRDefault="00582A1F" w:rsidP="00F33B7C">
      <w:pPr>
        <w:pStyle w:val="paragraph"/>
        <w:spacing w:before="0" w:beforeAutospacing="0" w:after="0" w:afterAutospacing="0"/>
        <w:ind w:left="1440" w:hanging="630"/>
        <w:textAlignment w:val="baseline"/>
        <w:rPr>
          <w:rStyle w:val="eop"/>
        </w:rPr>
      </w:pPr>
    </w:p>
    <w:p w14:paraId="43C8A25F" w14:textId="27C33CFF" w:rsidR="005C0338" w:rsidRDefault="00A32BD6" w:rsidP="00F33B7C">
      <w:pPr>
        <w:pStyle w:val="paragraph"/>
        <w:numPr>
          <w:ilvl w:val="0"/>
          <w:numId w:val="59"/>
        </w:numPr>
        <w:tabs>
          <w:tab w:val="clear" w:pos="720"/>
        </w:tabs>
        <w:spacing w:before="0" w:beforeAutospacing="0" w:after="0" w:afterAutospacing="0"/>
        <w:ind w:left="1440" w:hanging="630"/>
        <w:textAlignment w:val="baseline"/>
        <w:rPr>
          <w:rStyle w:val="normaltextrun"/>
          <w:rFonts w:ascii="Garamond" w:hAnsi="Garamond"/>
          <w:szCs w:val="20"/>
        </w:rPr>
      </w:pPr>
      <w:r>
        <w:rPr>
          <w:rStyle w:val="normaltextrun"/>
        </w:rPr>
        <w:t>HEALTH PLAN</w:t>
      </w:r>
      <w:r w:rsidR="009C65C6" w:rsidRPr="00983F41">
        <w:rPr>
          <w:rStyle w:val="normaltextrun"/>
        </w:rPr>
        <w:t xml:space="preserve"> shall perform additional follow up audits, as necessary, to verify the completion of corrective action plan(s). </w:t>
      </w:r>
    </w:p>
    <w:p w14:paraId="2B9A25BC" w14:textId="77777777" w:rsidR="005C0338" w:rsidRDefault="005C0338" w:rsidP="00F33B7C">
      <w:pPr>
        <w:pStyle w:val="paragraph"/>
        <w:spacing w:before="0" w:beforeAutospacing="0" w:after="0" w:afterAutospacing="0"/>
        <w:ind w:left="1440" w:hanging="630"/>
        <w:textAlignment w:val="baseline"/>
        <w:rPr>
          <w:rStyle w:val="normaltextrun"/>
        </w:rPr>
      </w:pPr>
    </w:p>
    <w:p w14:paraId="572070CA" w14:textId="08F322CC" w:rsidR="005C0338" w:rsidRDefault="00A32BD6" w:rsidP="00F33B7C">
      <w:pPr>
        <w:pStyle w:val="paragraph"/>
        <w:numPr>
          <w:ilvl w:val="0"/>
          <w:numId w:val="61"/>
        </w:numPr>
        <w:tabs>
          <w:tab w:val="clear" w:pos="720"/>
        </w:tabs>
        <w:spacing w:before="0" w:beforeAutospacing="0" w:after="0" w:afterAutospacing="0"/>
        <w:ind w:left="1440" w:hanging="630"/>
        <w:textAlignment w:val="baseline"/>
        <w:rPr>
          <w:rStyle w:val="eop"/>
        </w:rPr>
      </w:pPr>
      <w:r>
        <w:rPr>
          <w:rStyle w:val="normaltextrun"/>
        </w:rPr>
        <w:t>HEALTH PLAN</w:t>
      </w:r>
      <w:r w:rsidR="00242D57">
        <w:rPr>
          <w:rStyle w:val="normaltextrun"/>
        </w:rPr>
        <w:t>, in its sole discretion,</w:t>
      </w:r>
      <w:r w:rsidR="005C0338" w:rsidRPr="001C43AD">
        <w:rPr>
          <w:rStyle w:val="normaltextrun"/>
        </w:rPr>
        <w:t xml:space="preserve"> </w:t>
      </w:r>
      <w:r w:rsidR="005C0338">
        <w:rPr>
          <w:rStyle w:val="normaltextrun"/>
        </w:rPr>
        <w:t xml:space="preserve">has the </w:t>
      </w:r>
      <w:r w:rsidR="005C0338" w:rsidRPr="001C43AD">
        <w:rPr>
          <w:rStyle w:val="normaltextrun"/>
        </w:rPr>
        <w:t xml:space="preserve">right to exercise </w:t>
      </w:r>
      <w:proofErr w:type="gramStart"/>
      <w:r w:rsidR="005C0338" w:rsidRPr="001C43AD">
        <w:rPr>
          <w:rStyle w:val="advancedproofingissue"/>
        </w:rPr>
        <w:t>any and all</w:t>
      </w:r>
      <w:proofErr w:type="gramEnd"/>
      <w:r w:rsidR="005C0338" w:rsidRPr="001C43AD">
        <w:rPr>
          <w:rStyle w:val="normaltextrun"/>
        </w:rPr>
        <w:t xml:space="preserve"> remedies available to </w:t>
      </w:r>
      <w:r>
        <w:rPr>
          <w:rStyle w:val="normaltextrun"/>
        </w:rPr>
        <w:t>HEALTH PLAN</w:t>
      </w:r>
      <w:r w:rsidR="005C0338" w:rsidRPr="001C43AD">
        <w:rPr>
          <w:rStyle w:val="normaltextrun"/>
        </w:rPr>
        <w:t xml:space="preserve"> under the Agreement</w:t>
      </w:r>
      <w:r w:rsidR="005C0338">
        <w:rPr>
          <w:rStyle w:val="normaltextrun"/>
        </w:rPr>
        <w:t>, including the issuance of sanctions and penalties</w:t>
      </w:r>
      <w:r w:rsidR="005C0338" w:rsidRPr="001C43AD">
        <w:rPr>
          <w:rStyle w:val="normaltextrun"/>
        </w:rPr>
        <w:t>.</w:t>
      </w:r>
      <w:r w:rsidR="005C0338" w:rsidRPr="001C43AD">
        <w:rPr>
          <w:rStyle w:val="eop"/>
        </w:rPr>
        <w:t> </w:t>
      </w:r>
    </w:p>
    <w:p w14:paraId="7C159A32" w14:textId="63003FC2" w:rsidR="005C0338" w:rsidRPr="00983F41" w:rsidRDefault="005C0338" w:rsidP="00F33B7C">
      <w:pPr>
        <w:pStyle w:val="paragraph"/>
        <w:spacing w:before="0" w:beforeAutospacing="0" w:after="0" w:afterAutospacing="0"/>
        <w:ind w:left="1440" w:hanging="630"/>
        <w:textAlignment w:val="baseline"/>
      </w:pPr>
    </w:p>
    <w:p w14:paraId="05B43F0E" w14:textId="4BB4482E" w:rsidR="009C65C6" w:rsidRPr="00983F41" w:rsidRDefault="00A32BD6" w:rsidP="00F33B7C">
      <w:pPr>
        <w:pStyle w:val="paragraph"/>
        <w:numPr>
          <w:ilvl w:val="0"/>
          <w:numId w:val="62"/>
        </w:numPr>
        <w:tabs>
          <w:tab w:val="clear" w:pos="720"/>
        </w:tabs>
        <w:spacing w:before="0" w:beforeAutospacing="0" w:after="0" w:afterAutospacing="0"/>
        <w:ind w:left="1440" w:hanging="630"/>
        <w:textAlignment w:val="baseline"/>
      </w:pPr>
      <w:r>
        <w:rPr>
          <w:rStyle w:val="normaltextrun"/>
        </w:rPr>
        <w:t>HEALTH PLAN</w:t>
      </w:r>
      <w:r w:rsidR="009C65C6" w:rsidRPr="00983F41">
        <w:rPr>
          <w:rStyle w:val="normaltextrun"/>
        </w:rPr>
        <w:t xml:space="preserve"> reserves the right to </w:t>
      </w:r>
      <w:r w:rsidR="005C0338">
        <w:rPr>
          <w:rStyle w:val="normaltextrun"/>
        </w:rPr>
        <w:t xml:space="preserve">directly </w:t>
      </w:r>
      <w:r w:rsidR="009C65C6" w:rsidRPr="00983F41">
        <w:rPr>
          <w:rStyle w:val="normaltextrun"/>
        </w:rPr>
        <w:t>monitor and oversee</w:t>
      </w:r>
      <w:r w:rsidR="00582A1F">
        <w:rPr>
          <w:rStyle w:val="normaltextrun"/>
        </w:rPr>
        <w:t xml:space="preserve"> DELEGATE’s</w:t>
      </w:r>
      <w:r w:rsidR="009C65C6" w:rsidRPr="00983F41">
        <w:rPr>
          <w:rStyle w:val="normaltextrun"/>
        </w:rPr>
        <w:t xml:space="preserve"> subcontractor’s performance of sub-delegated functions by conducting continuous monitoring and an annual oversight audit as necessary.</w:t>
      </w:r>
      <w:r w:rsidR="009C65C6" w:rsidRPr="00983F41">
        <w:rPr>
          <w:rStyle w:val="eop"/>
        </w:rPr>
        <w:t> </w:t>
      </w:r>
    </w:p>
    <w:p w14:paraId="6EE3AFB6" w14:textId="77777777" w:rsidR="009C65C6" w:rsidRPr="00983F41" w:rsidRDefault="009C65C6" w:rsidP="00E549D1">
      <w:pPr>
        <w:pStyle w:val="paragraph"/>
        <w:spacing w:before="0" w:beforeAutospacing="0" w:after="0" w:afterAutospacing="0"/>
        <w:ind w:left="1080"/>
        <w:textAlignment w:val="baseline"/>
      </w:pPr>
      <w:r w:rsidRPr="00983F41">
        <w:rPr>
          <w:rStyle w:val="eop"/>
        </w:rPr>
        <w:t> </w:t>
      </w:r>
    </w:p>
    <w:p w14:paraId="2FD8B8BA" w14:textId="30AB807E" w:rsidR="009C65C6" w:rsidRPr="00242D57" w:rsidRDefault="009C65C6" w:rsidP="004C2F2D">
      <w:pPr>
        <w:pStyle w:val="paragraph"/>
        <w:numPr>
          <w:ilvl w:val="0"/>
          <w:numId w:val="63"/>
        </w:numPr>
        <w:tabs>
          <w:tab w:val="clear" w:pos="720"/>
          <w:tab w:val="num" w:pos="15"/>
        </w:tabs>
        <w:spacing w:before="0" w:beforeAutospacing="0" w:after="0" w:afterAutospacing="0"/>
        <w:ind w:left="120" w:firstLine="0"/>
        <w:textAlignment w:val="baseline"/>
        <w:rPr>
          <w:rStyle w:val="eop"/>
          <w:b/>
          <w:bCs/>
        </w:rPr>
      </w:pPr>
      <w:r w:rsidRPr="00242D57">
        <w:rPr>
          <w:rStyle w:val="normaltextrun"/>
          <w:b/>
          <w:bCs/>
        </w:rPr>
        <w:t>Revocation and Resumption of Delegated Functions:</w:t>
      </w:r>
      <w:r w:rsidRPr="00242D57">
        <w:rPr>
          <w:rStyle w:val="eop"/>
          <w:b/>
          <w:bCs/>
        </w:rPr>
        <w:t> </w:t>
      </w:r>
    </w:p>
    <w:p w14:paraId="3E6D317F" w14:textId="77777777" w:rsidR="002806C3" w:rsidRPr="00983F41" w:rsidRDefault="002806C3" w:rsidP="004B68DC">
      <w:pPr>
        <w:pStyle w:val="paragraph"/>
        <w:spacing w:before="0" w:beforeAutospacing="0" w:after="0" w:afterAutospacing="0"/>
        <w:ind w:left="120"/>
        <w:textAlignment w:val="baseline"/>
        <w:rPr>
          <w:b/>
          <w:bCs/>
        </w:rPr>
      </w:pPr>
    </w:p>
    <w:p w14:paraId="283388B8" w14:textId="224A747B" w:rsidR="009C65C6" w:rsidRPr="00983F41" w:rsidRDefault="00A32BD6" w:rsidP="00F33B7C">
      <w:pPr>
        <w:pStyle w:val="paragraph"/>
        <w:numPr>
          <w:ilvl w:val="0"/>
          <w:numId w:val="64"/>
        </w:numPr>
        <w:tabs>
          <w:tab w:val="clear" w:pos="720"/>
          <w:tab w:val="num" w:pos="15"/>
        </w:tabs>
        <w:spacing w:before="0" w:beforeAutospacing="0" w:after="0" w:afterAutospacing="0"/>
        <w:ind w:left="1440" w:hanging="630"/>
        <w:textAlignment w:val="baseline"/>
        <w:rPr>
          <w:rStyle w:val="eop"/>
        </w:rPr>
      </w:pPr>
      <w:r>
        <w:rPr>
          <w:rStyle w:val="normaltextrun"/>
        </w:rPr>
        <w:t>HEALTH PLAN</w:t>
      </w:r>
      <w:r w:rsidR="009C65C6" w:rsidRPr="00983F41">
        <w:rPr>
          <w:rStyle w:val="normaltextrun"/>
        </w:rPr>
        <w:t xml:space="preserve">, in its sole discretion, reserves the right to revoke any or </w:t>
      </w:r>
      <w:r w:rsidR="009C65C6" w:rsidRPr="00983F41">
        <w:rPr>
          <w:rStyle w:val="advancedproofingissue"/>
        </w:rPr>
        <w:t>all of</w:t>
      </w:r>
      <w:r w:rsidR="009C65C6" w:rsidRPr="00983F41">
        <w:rPr>
          <w:rStyle w:val="normaltextrun"/>
        </w:rPr>
        <w:t xml:space="preserve"> the Delegated Functions at any time if it is determined that </w:t>
      </w:r>
      <w:r w:rsidR="000B415B" w:rsidRPr="00983F41">
        <w:rPr>
          <w:rStyle w:val="normaltextrun"/>
        </w:rPr>
        <w:t>D</w:t>
      </w:r>
      <w:r w:rsidR="009C65C6" w:rsidRPr="00983F41">
        <w:rPr>
          <w:rStyle w:val="normaltextrun"/>
        </w:rPr>
        <w:t xml:space="preserve">elegated </w:t>
      </w:r>
      <w:r w:rsidR="000B415B" w:rsidRPr="00983F41">
        <w:rPr>
          <w:rStyle w:val="normaltextrun"/>
        </w:rPr>
        <w:t>F</w:t>
      </w:r>
      <w:r w:rsidR="009C65C6" w:rsidRPr="00983F41">
        <w:rPr>
          <w:rStyle w:val="normaltextrun"/>
        </w:rPr>
        <w:t xml:space="preserve">unctions are not being performed in accordance with </w:t>
      </w:r>
      <w:r w:rsidR="000B415B" w:rsidRPr="00983F41">
        <w:rPr>
          <w:rStyle w:val="normaltextrun"/>
        </w:rPr>
        <w:t xml:space="preserve">the terms of </w:t>
      </w:r>
      <w:r w:rsidR="00242D57">
        <w:rPr>
          <w:rStyle w:val="normaltextrun"/>
        </w:rPr>
        <w:t xml:space="preserve">this Exhibit, </w:t>
      </w:r>
      <w:r w:rsidR="000B415B" w:rsidRPr="00983F41">
        <w:rPr>
          <w:rStyle w:val="normaltextrun"/>
        </w:rPr>
        <w:t>the Agreement</w:t>
      </w:r>
      <w:r w:rsidR="00921AA5" w:rsidRPr="00983F41">
        <w:rPr>
          <w:rStyle w:val="normaltextrun"/>
        </w:rPr>
        <w:t>,</w:t>
      </w:r>
      <w:r w:rsidR="00242D57">
        <w:rPr>
          <w:rStyle w:val="normaltextrun"/>
        </w:rPr>
        <w:t xml:space="preserve"> the Delegation </w:t>
      </w:r>
      <w:proofErr w:type="gramStart"/>
      <w:r w:rsidR="00242D57">
        <w:rPr>
          <w:rStyle w:val="normaltextrun"/>
        </w:rPr>
        <w:t xml:space="preserve">Grid, </w:t>
      </w:r>
      <w:r w:rsidR="000B415B" w:rsidRPr="00983F41">
        <w:rPr>
          <w:rStyle w:val="normaltextrun"/>
        </w:rPr>
        <w:t xml:space="preserve"> </w:t>
      </w:r>
      <w:r w:rsidR="00242D57">
        <w:rPr>
          <w:rStyle w:val="normaltextrun"/>
        </w:rPr>
        <w:t>all</w:t>
      </w:r>
      <w:proofErr w:type="gramEnd"/>
      <w:r w:rsidR="00242D57">
        <w:rPr>
          <w:rStyle w:val="normaltextrun"/>
        </w:rPr>
        <w:t xml:space="preserve"> Applicable Requirements, </w:t>
      </w:r>
      <w:r w:rsidR="009C65C6" w:rsidRPr="00983F41">
        <w:rPr>
          <w:rStyle w:val="normaltextrun"/>
        </w:rPr>
        <w:t xml:space="preserve">and NCQA </w:t>
      </w:r>
      <w:r w:rsidR="00242D57">
        <w:rPr>
          <w:rStyle w:val="normaltextrun"/>
        </w:rPr>
        <w:t>standards</w:t>
      </w:r>
      <w:r w:rsidR="009C65C6" w:rsidRPr="00983F41">
        <w:rPr>
          <w:rStyle w:val="normaltextrun"/>
        </w:rPr>
        <w:t>.</w:t>
      </w:r>
      <w:r w:rsidR="009C65C6" w:rsidRPr="00983F41">
        <w:rPr>
          <w:rStyle w:val="eop"/>
        </w:rPr>
        <w:t> </w:t>
      </w:r>
    </w:p>
    <w:p w14:paraId="2486FF82" w14:textId="65256049" w:rsidR="00921AA5" w:rsidRPr="00983F41" w:rsidRDefault="00921AA5" w:rsidP="00F33B7C">
      <w:pPr>
        <w:pStyle w:val="paragraph"/>
        <w:spacing w:before="0" w:beforeAutospacing="0" w:after="0" w:afterAutospacing="0"/>
        <w:ind w:left="1440" w:hanging="630"/>
        <w:textAlignment w:val="baseline"/>
      </w:pPr>
    </w:p>
    <w:p w14:paraId="5C10C9D1" w14:textId="2CDD088F" w:rsidR="009C65C6" w:rsidRPr="00983F41" w:rsidRDefault="009C65C6" w:rsidP="00F33B7C">
      <w:pPr>
        <w:pStyle w:val="paragraph"/>
        <w:numPr>
          <w:ilvl w:val="0"/>
          <w:numId w:val="65"/>
        </w:numPr>
        <w:tabs>
          <w:tab w:val="clear" w:pos="720"/>
          <w:tab w:val="num" w:pos="15"/>
        </w:tabs>
        <w:spacing w:before="0" w:beforeAutospacing="0" w:after="0" w:afterAutospacing="0"/>
        <w:ind w:left="1440" w:hanging="630"/>
        <w:textAlignment w:val="baseline"/>
        <w:rPr>
          <w:rStyle w:val="eop"/>
        </w:rPr>
      </w:pPr>
      <w:r w:rsidRPr="00983F41">
        <w:rPr>
          <w:rStyle w:val="normaltextrun"/>
        </w:rPr>
        <w:t xml:space="preserve">Upon notice to DELEGATE that any or all </w:t>
      </w:r>
      <w:r w:rsidR="000B415B" w:rsidRPr="00983F41">
        <w:rPr>
          <w:rStyle w:val="normaltextrun"/>
        </w:rPr>
        <w:t>D</w:t>
      </w:r>
      <w:r w:rsidRPr="00983F41">
        <w:rPr>
          <w:rStyle w:val="normaltextrun"/>
        </w:rPr>
        <w:t xml:space="preserve">elegated </w:t>
      </w:r>
      <w:r w:rsidR="000B415B" w:rsidRPr="00983F41">
        <w:rPr>
          <w:rStyle w:val="normaltextrun"/>
        </w:rPr>
        <w:t>F</w:t>
      </w:r>
      <w:r w:rsidRPr="00983F41">
        <w:rPr>
          <w:rStyle w:val="normaltextrun"/>
        </w:rPr>
        <w:t xml:space="preserve">unctions are revoked, </w:t>
      </w:r>
      <w:r w:rsidR="00A32BD6">
        <w:rPr>
          <w:rStyle w:val="normaltextrun"/>
        </w:rPr>
        <w:t>HEALTH PLAN</w:t>
      </w:r>
      <w:r w:rsidRPr="00983F41">
        <w:rPr>
          <w:rStyle w:val="normaltextrun"/>
        </w:rPr>
        <w:t xml:space="preserve"> will work with DELEGATE to transition revoked </w:t>
      </w:r>
      <w:r w:rsidR="000B415B" w:rsidRPr="00983F41">
        <w:rPr>
          <w:rStyle w:val="normaltextrun"/>
        </w:rPr>
        <w:t>D</w:t>
      </w:r>
      <w:r w:rsidRPr="00983F41">
        <w:rPr>
          <w:rStyle w:val="normaltextrun"/>
        </w:rPr>
        <w:t xml:space="preserve">elegated </w:t>
      </w:r>
      <w:r w:rsidR="000B415B" w:rsidRPr="00983F41">
        <w:rPr>
          <w:rStyle w:val="normaltextrun"/>
        </w:rPr>
        <w:t>F</w:t>
      </w:r>
      <w:r w:rsidRPr="00983F41">
        <w:rPr>
          <w:rStyle w:val="normaltextrun"/>
        </w:rPr>
        <w:t xml:space="preserve">unctions to </w:t>
      </w:r>
      <w:r w:rsidR="00A32BD6">
        <w:rPr>
          <w:rStyle w:val="normaltextrun"/>
        </w:rPr>
        <w:t>HEALTH PLAN</w:t>
      </w:r>
      <w:r w:rsidRPr="00983F41">
        <w:rPr>
          <w:rStyle w:val="normaltextrun"/>
        </w:rPr>
        <w:t>.</w:t>
      </w:r>
      <w:r w:rsidRPr="00983F41">
        <w:rPr>
          <w:rStyle w:val="eop"/>
        </w:rPr>
        <w:t> </w:t>
      </w:r>
    </w:p>
    <w:p w14:paraId="7E2DC42D" w14:textId="77777777" w:rsidR="002806C3" w:rsidRPr="00983F41" w:rsidRDefault="002806C3" w:rsidP="00F33B7C">
      <w:pPr>
        <w:pStyle w:val="paragraph"/>
        <w:spacing w:before="0" w:beforeAutospacing="0" w:after="0" w:afterAutospacing="0"/>
        <w:ind w:left="1440" w:hanging="630"/>
        <w:textAlignment w:val="baseline"/>
      </w:pPr>
    </w:p>
    <w:p w14:paraId="743C5E63" w14:textId="7E6B4D3C" w:rsidR="002806C3" w:rsidRPr="00983F41" w:rsidRDefault="009C65C6" w:rsidP="00F33B7C">
      <w:pPr>
        <w:pStyle w:val="paragraph"/>
        <w:numPr>
          <w:ilvl w:val="0"/>
          <w:numId w:val="66"/>
        </w:numPr>
        <w:tabs>
          <w:tab w:val="clear" w:pos="720"/>
          <w:tab w:val="num" w:pos="15"/>
        </w:tabs>
        <w:spacing w:before="0" w:beforeAutospacing="0" w:after="0" w:afterAutospacing="0"/>
        <w:ind w:left="1440" w:hanging="630"/>
        <w:textAlignment w:val="baseline"/>
        <w:rPr>
          <w:rStyle w:val="eop"/>
        </w:rPr>
      </w:pPr>
      <w:r w:rsidRPr="00983F41">
        <w:rPr>
          <w:rStyle w:val="normaltextrun"/>
        </w:rPr>
        <w:t xml:space="preserve">In the event of revocation of Delegated Functions by </w:t>
      </w:r>
      <w:r w:rsidR="00A32BD6">
        <w:rPr>
          <w:rStyle w:val="normaltextrun"/>
        </w:rPr>
        <w:t>HEALTH PLAN</w:t>
      </w:r>
      <w:r w:rsidRPr="00983F41">
        <w:rPr>
          <w:rStyle w:val="normaltextrun"/>
        </w:rPr>
        <w:t xml:space="preserve">, or termination of this </w:t>
      </w:r>
      <w:r w:rsidR="00242D57">
        <w:rPr>
          <w:rStyle w:val="normaltextrun"/>
        </w:rPr>
        <w:t xml:space="preserve">Delegation </w:t>
      </w:r>
      <w:r w:rsidRPr="00983F41">
        <w:rPr>
          <w:rStyle w:val="normaltextrun"/>
        </w:rPr>
        <w:t xml:space="preserve">Agreement by either party, DELEGATE will use best efforts to facilitate </w:t>
      </w:r>
      <w:r w:rsidR="00A32BD6">
        <w:rPr>
          <w:rStyle w:val="normaltextrun"/>
        </w:rPr>
        <w:t>HEALTH PLAN</w:t>
      </w:r>
      <w:r w:rsidRPr="00983F41">
        <w:rPr>
          <w:rStyle w:val="normaltextrun"/>
        </w:rPr>
        <w:t>’s resumption of Delegated Functions</w:t>
      </w:r>
      <w:r w:rsidR="00242D57">
        <w:rPr>
          <w:rStyle w:val="normaltextrun"/>
        </w:rPr>
        <w:t>, including to the extent applicable, assisting with the transition of members’ care</w:t>
      </w:r>
      <w:r w:rsidRPr="00983F41">
        <w:rPr>
          <w:rStyle w:val="normaltextrun"/>
        </w:rPr>
        <w:t>.</w:t>
      </w:r>
    </w:p>
    <w:p w14:paraId="0B1B4200" w14:textId="0F2BFD07" w:rsidR="009C65C6" w:rsidRPr="00983F41" w:rsidRDefault="009C65C6" w:rsidP="00F33B7C">
      <w:pPr>
        <w:pStyle w:val="paragraph"/>
        <w:spacing w:before="0" w:beforeAutospacing="0" w:after="0" w:afterAutospacing="0"/>
        <w:ind w:left="1440" w:hanging="630"/>
        <w:textAlignment w:val="baseline"/>
      </w:pPr>
    </w:p>
    <w:p w14:paraId="2FBFC322" w14:textId="221BB53B" w:rsidR="009C65C6" w:rsidRPr="00983F41" w:rsidRDefault="009C65C6" w:rsidP="00F33B7C">
      <w:pPr>
        <w:pStyle w:val="paragraph"/>
        <w:numPr>
          <w:ilvl w:val="0"/>
          <w:numId w:val="67"/>
        </w:numPr>
        <w:tabs>
          <w:tab w:val="clear" w:pos="720"/>
          <w:tab w:val="num" w:pos="15"/>
        </w:tabs>
        <w:spacing w:before="0" w:beforeAutospacing="0" w:after="0" w:afterAutospacing="0"/>
        <w:ind w:left="1440" w:hanging="630"/>
        <w:jc w:val="both"/>
        <w:textAlignment w:val="baseline"/>
        <w:rPr>
          <w:rStyle w:val="eop"/>
        </w:rPr>
      </w:pPr>
      <w:r w:rsidRPr="00983F41">
        <w:rPr>
          <w:rStyle w:val="normaltextrun"/>
        </w:rPr>
        <w:t xml:space="preserve">Notwithstanding </w:t>
      </w:r>
      <w:r w:rsidR="00A32BD6">
        <w:rPr>
          <w:rStyle w:val="normaltextrun"/>
        </w:rPr>
        <w:t>HEALTH PLAN</w:t>
      </w:r>
      <w:r w:rsidRPr="00983F41">
        <w:rPr>
          <w:rStyle w:val="normaltextrun"/>
        </w:rPr>
        <w:t xml:space="preserve">’s ability to revoke delegated functions, DELEGATE’s failure to perform the Delegated Functions or respond to any corrective action </w:t>
      </w:r>
      <w:r w:rsidR="00242D57">
        <w:rPr>
          <w:rStyle w:val="normaltextrun"/>
        </w:rPr>
        <w:t xml:space="preserve">plan </w:t>
      </w:r>
      <w:r w:rsidRPr="00983F41">
        <w:rPr>
          <w:rStyle w:val="normaltextrun"/>
        </w:rPr>
        <w:t xml:space="preserve">shall be considered a material breach of this </w:t>
      </w:r>
      <w:r w:rsidR="00242D57">
        <w:rPr>
          <w:rStyle w:val="normaltextrun"/>
        </w:rPr>
        <w:t xml:space="preserve">Delegation </w:t>
      </w:r>
      <w:r w:rsidRPr="00983F41">
        <w:rPr>
          <w:rStyle w:val="normaltextrun"/>
        </w:rPr>
        <w:t>Agreement.</w:t>
      </w:r>
      <w:r w:rsidRPr="00983F41">
        <w:rPr>
          <w:rStyle w:val="eop"/>
        </w:rPr>
        <w:t> </w:t>
      </w:r>
    </w:p>
    <w:p w14:paraId="0BA8FBFE" w14:textId="77777777" w:rsidR="002806C3" w:rsidRPr="00983F41" w:rsidRDefault="002806C3" w:rsidP="00F33B7C">
      <w:pPr>
        <w:pStyle w:val="paragraph"/>
        <w:spacing w:before="0" w:beforeAutospacing="0" w:after="0" w:afterAutospacing="0"/>
        <w:ind w:left="1440" w:hanging="630"/>
        <w:jc w:val="both"/>
        <w:textAlignment w:val="baseline"/>
      </w:pPr>
    </w:p>
    <w:p w14:paraId="3238308E" w14:textId="71E1A219" w:rsidR="002806C3" w:rsidRPr="00983F41" w:rsidRDefault="009C65C6" w:rsidP="00F33B7C">
      <w:pPr>
        <w:pStyle w:val="paragraph"/>
        <w:numPr>
          <w:ilvl w:val="0"/>
          <w:numId w:val="68"/>
        </w:numPr>
        <w:tabs>
          <w:tab w:val="clear" w:pos="720"/>
          <w:tab w:val="num" w:pos="15"/>
        </w:tabs>
        <w:spacing w:before="0" w:beforeAutospacing="0" w:after="0" w:afterAutospacing="0"/>
        <w:ind w:left="1440" w:hanging="630"/>
        <w:textAlignment w:val="baseline"/>
        <w:rPr>
          <w:rStyle w:val="eop"/>
        </w:rPr>
      </w:pPr>
      <w:r w:rsidRPr="00983F41">
        <w:rPr>
          <w:rStyle w:val="normaltextrun"/>
        </w:rPr>
        <w:t xml:space="preserve">The resumption of revoked Delegated Functions will be at the sole discretion of </w:t>
      </w:r>
      <w:r w:rsidR="00A32BD6">
        <w:rPr>
          <w:rStyle w:val="normaltextrun"/>
        </w:rPr>
        <w:t>HEALTH PLAN</w:t>
      </w:r>
      <w:r w:rsidRPr="00983F41">
        <w:rPr>
          <w:rStyle w:val="normaltextrun"/>
        </w:rPr>
        <w:t xml:space="preserve">. If </w:t>
      </w:r>
      <w:r w:rsidR="00A32BD6">
        <w:rPr>
          <w:rStyle w:val="normaltextrun"/>
        </w:rPr>
        <w:t>HEALTH PLAN</w:t>
      </w:r>
      <w:r w:rsidRPr="00983F41">
        <w:rPr>
          <w:rStyle w:val="normaltextrun"/>
        </w:rPr>
        <w:t xml:space="preserve"> determines DELEGATE may resume some or all </w:t>
      </w:r>
      <w:r w:rsidR="000B415B" w:rsidRPr="00983F41">
        <w:rPr>
          <w:rStyle w:val="normaltextrun"/>
        </w:rPr>
        <w:t>D</w:t>
      </w:r>
      <w:r w:rsidRPr="00983F41">
        <w:rPr>
          <w:rStyle w:val="normaltextrun"/>
        </w:rPr>
        <w:t xml:space="preserve">elegated </w:t>
      </w:r>
      <w:r w:rsidR="000B415B" w:rsidRPr="00983F41">
        <w:rPr>
          <w:rStyle w:val="normaltextrun"/>
        </w:rPr>
        <w:t>F</w:t>
      </w:r>
      <w:r w:rsidRPr="00983F41">
        <w:rPr>
          <w:rStyle w:val="normaltextrun"/>
        </w:rPr>
        <w:t>unctions, a new Delegation Grid will be mutually agreed to and executed by the parties.</w:t>
      </w:r>
    </w:p>
    <w:p w14:paraId="6AADAD9D" w14:textId="60B9DEF3" w:rsidR="009C65C6" w:rsidRPr="00983F41" w:rsidRDefault="009C65C6" w:rsidP="00F33B7C">
      <w:pPr>
        <w:pStyle w:val="paragraph"/>
        <w:spacing w:before="0" w:beforeAutospacing="0" w:after="0" w:afterAutospacing="0"/>
        <w:ind w:left="1440" w:hanging="630"/>
        <w:textAlignment w:val="baseline"/>
        <w:rPr>
          <w:rStyle w:val="eop"/>
        </w:rPr>
      </w:pPr>
    </w:p>
    <w:p w14:paraId="1059FB69" w14:textId="34633489" w:rsidR="002806C3" w:rsidRPr="00983F41" w:rsidRDefault="002806C3" w:rsidP="00F33B7C">
      <w:pPr>
        <w:pStyle w:val="paragraph"/>
        <w:numPr>
          <w:ilvl w:val="0"/>
          <w:numId w:val="68"/>
        </w:numPr>
        <w:tabs>
          <w:tab w:val="clear" w:pos="720"/>
          <w:tab w:val="num" w:pos="450"/>
        </w:tabs>
        <w:spacing w:before="0" w:beforeAutospacing="0" w:after="0" w:afterAutospacing="0"/>
        <w:ind w:left="1440" w:hanging="630"/>
        <w:textAlignment w:val="baseline"/>
      </w:pPr>
      <w:r w:rsidRPr="00983F41">
        <w:t xml:space="preserve"> </w:t>
      </w:r>
      <w:r w:rsidR="00A32BD6">
        <w:t>HEALTH PLAN</w:t>
      </w:r>
      <w:r w:rsidRPr="00983F41">
        <w:t xml:space="preserve"> retains the right to approve, suspend and terminate individual practitioners, providers and sites in situations where </w:t>
      </w:r>
      <w:r w:rsidR="00A32BD6">
        <w:t>HEALTH PLAN</w:t>
      </w:r>
      <w:r w:rsidRPr="00983F41">
        <w:t xml:space="preserve"> has delegated decision making</w:t>
      </w:r>
      <w:r w:rsidR="00C62364">
        <w:t>.</w:t>
      </w:r>
    </w:p>
    <w:p w14:paraId="23EA5E11" w14:textId="77777777" w:rsidR="009C65C6" w:rsidRPr="00983F41" w:rsidRDefault="009C65C6" w:rsidP="00F33B7C">
      <w:pPr>
        <w:pStyle w:val="paragraph"/>
        <w:spacing w:before="0" w:beforeAutospacing="0" w:after="0" w:afterAutospacing="0"/>
        <w:ind w:left="1440" w:hanging="630"/>
        <w:textAlignment w:val="baseline"/>
      </w:pPr>
      <w:r w:rsidRPr="004B68DC">
        <w:rPr>
          <w:rStyle w:val="eop"/>
        </w:rPr>
        <w:t> </w:t>
      </w:r>
    </w:p>
    <w:p w14:paraId="71277994" w14:textId="7E10B92A" w:rsidR="009C65C6" w:rsidRPr="00983F41" w:rsidRDefault="009C65C6" w:rsidP="004C2F2D">
      <w:pPr>
        <w:pStyle w:val="paragraph"/>
        <w:numPr>
          <w:ilvl w:val="0"/>
          <w:numId w:val="69"/>
        </w:numPr>
        <w:tabs>
          <w:tab w:val="clear" w:pos="720"/>
          <w:tab w:val="num" w:pos="15"/>
        </w:tabs>
        <w:spacing w:before="0" w:beforeAutospacing="0" w:after="0" w:afterAutospacing="0"/>
        <w:ind w:left="120" w:firstLine="0"/>
        <w:textAlignment w:val="baseline"/>
        <w:rPr>
          <w:rStyle w:val="eop"/>
          <w:b/>
          <w:bCs/>
        </w:rPr>
      </w:pPr>
      <w:r w:rsidRPr="00983F41">
        <w:rPr>
          <w:rStyle w:val="normaltextrun"/>
          <w:b/>
          <w:bCs/>
        </w:rPr>
        <w:t>Deliverables:</w:t>
      </w:r>
      <w:r w:rsidRPr="00983F41">
        <w:rPr>
          <w:rStyle w:val="eop"/>
          <w:b/>
          <w:bCs/>
        </w:rPr>
        <w:t> </w:t>
      </w:r>
    </w:p>
    <w:p w14:paraId="629C6CE7" w14:textId="77777777" w:rsidR="002806C3" w:rsidRPr="00983F41" w:rsidRDefault="002806C3" w:rsidP="004B68DC">
      <w:pPr>
        <w:pStyle w:val="paragraph"/>
        <w:spacing w:before="0" w:beforeAutospacing="0" w:after="0" w:afterAutospacing="0"/>
        <w:ind w:left="120"/>
        <w:textAlignment w:val="baseline"/>
        <w:rPr>
          <w:b/>
          <w:bCs/>
        </w:rPr>
      </w:pPr>
    </w:p>
    <w:p w14:paraId="127026F1" w14:textId="1AFAFA85" w:rsidR="009C65C6" w:rsidRPr="00C62364" w:rsidRDefault="002806C3" w:rsidP="00E549D1">
      <w:pPr>
        <w:pStyle w:val="paragraph"/>
        <w:numPr>
          <w:ilvl w:val="0"/>
          <w:numId w:val="70"/>
        </w:numPr>
        <w:tabs>
          <w:tab w:val="clear" w:pos="720"/>
          <w:tab w:val="num" w:pos="15"/>
        </w:tabs>
        <w:spacing w:before="0" w:beforeAutospacing="0" w:after="0" w:afterAutospacing="0"/>
        <w:ind w:left="1080" w:firstLine="0"/>
        <w:textAlignment w:val="baseline"/>
      </w:pPr>
      <w:r w:rsidRPr="00983F41">
        <w:rPr>
          <w:rStyle w:val="normaltextrun"/>
        </w:rPr>
        <w:t xml:space="preserve"> </w:t>
      </w:r>
      <w:r w:rsidR="009C65C6" w:rsidRPr="00983F41">
        <w:rPr>
          <w:rStyle w:val="normaltextrun"/>
        </w:rPr>
        <w:t xml:space="preserve">Deliverables must be made in the manner and time described in the Delegation Grid </w:t>
      </w:r>
      <w:r w:rsidR="009C65C6" w:rsidRPr="00C62364">
        <w:rPr>
          <w:rStyle w:val="normaltextrun"/>
        </w:rPr>
        <w:t>attached to this Agreement.</w:t>
      </w:r>
      <w:r w:rsidR="009C65C6" w:rsidRPr="00C62364">
        <w:rPr>
          <w:rStyle w:val="eop"/>
        </w:rPr>
        <w:t> </w:t>
      </w:r>
    </w:p>
    <w:p w14:paraId="22CA8900" w14:textId="388CCB54" w:rsidR="00CC27A2" w:rsidRDefault="00CC27A2" w:rsidP="009C65C6">
      <w:pPr>
        <w:spacing w:after="200" w:line="276" w:lineRule="auto"/>
        <w:rPr>
          <w:rFonts w:ascii="Times New Roman" w:hAnsi="Times New Roman"/>
          <w:b/>
          <w:bCs/>
          <w:spacing w:val="-3"/>
          <w:szCs w:val="24"/>
        </w:rPr>
      </w:pPr>
    </w:p>
    <w:p w14:paraId="0C6127DE" w14:textId="77777777" w:rsidR="00F33B7C" w:rsidRPr="00983F41" w:rsidRDefault="00F33B7C" w:rsidP="009C65C6">
      <w:pPr>
        <w:spacing w:after="200" w:line="276" w:lineRule="auto"/>
        <w:rPr>
          <w:rFonts w:ascii="Times New Roman" w:hAnsi="Times New Roman"/>
          <w:b/>
          <w:bCs/>
          <w:spacing w:val="-3"/>
          <w:szCs w:val="24"/>
        </w:rPr>
      </w:pPr>
    </w:p>
    <w:p w14:paraId="060371CF" w14:textId="68310AD0" w:rsidR="002806C3" w:rsidRPr="00983F41" w:rsidRDefault="002806C3" w:rsidP="00E549D1">
      <w:pPr>
        <w:spacing w:after="200" w:line="276" w:lineRule="auto"/>
        <w:ind w:left="810" w:hanging="810"/>
        <w:rPr>
          <w:rFonts w:ascii="Times New Roman" w:hAnsi="Times New Roman"/>
          <w:b/>
          <w:bCs/>
          <w:spacing w:val="-3"/>
          <w:szCs w:val="24"/>
        </w:rPr>
      </w:pPr>
      <w:r w:rsidRPr="00983F41">
        <w:rPr>
          <w:rFonts w:ascii="Times New Roman" w:hAnsi="Times New Roman"/>
          <w:b/>
          <w:bCs/>
          <w:spacing w:val="-3"/>
          <w:szCs w:val="24"/>
        </w:rPr>
        <w:t xml:space="preserve">6.  </w:t>
      </w:r>
      <w:r w:rsidR="00E549D1">
        <w:rPr>
          <w:rFonts w:ascii="Times New Roman" w:hAnsi="Times New Roman"/>
          <w:b/>
          <w:bCs/>
          <w:spacing w:val="-3"/>
          <w:szCs w:val="24"/>
        </w:rPr>
        <w:t xml:space="preserve">       </w:t>
      </w:r>
      <w:r w:rsidRPr="00983F41">
        <w:rPr>
          <w:rFonts w:ascii="Times New Roman" w:hAnsi="Times New Roman"/>
          <w:b/>
          <w:bCs/>
          <w:spacing w:val="-3"/>
          <w:szCs w:val="24"/>
        </w:rPr>
        <w:t xml:space="preserve">Entire Delegation Agreement:  </w:t>
      </w:r>
    </w:p>
    <w:p w14:paraId="1709C5C4" w14:textId="736B97B0" w:rsidR="002806C3" w:rsidRPr="004B68DC" w:rsidRDefault="002806C3" w:rsidP="00E549D1">
      <w:pPr>
        <w:spacing w:after="200" w:line="276" w:lineRule="auto"/>
        <w:ind w:left="1080"/>
        <w:rPr>
          <w:rFonts w:ascii="Times New Roman" w:hAnsi="Times New Roman"/>
          <w:bCs/>
          <w:spacing w:val="-3"/>
          <w:szCs w:val="24"/>
        </w:rPr>
      </w:pPr>
      <w:r w:rsidRPr="00983F41">
        <w:rPr>
          <w:rFonts w:ascii="Times New Roman" w:hAnsi="Times New Roman"/>
          <w:bCs/>
          <w:spacing w:val="-3"/>
          <w:szCs w:val="24"/>
        </w:rPr>
        <w:t>A</w:t>
      </w:r>
      <w:proofErr w:type="gramStart"/>
      <w:r w:rsidRPr="00983F41">
        <w:rPr>
          <w:rFonts w:ascii="Times New Roman" w:hAnsi="Times New Roman"/>
          <w:bCs/>
          <w:spacing w:val="-3"/>
          <w:szCs w:val="24"/>
        </w:rPr>
        <w:t xml:space="preserve">.  </w:t>
      </w:r>
      <w:r w:rsidR="00C62364">
        <w:rPr>
          <w:rFonts w:ascii="Times New Roman" w:hAnsi="Times New Roman"/>
          <w:bCs/>
          <w:spacing w:val="-3"/>
          <w:szCs w:val="24"/>
        </w:rPr>
        <w:tab/>
      </w:r>
      <w:proofErr w:type="gramEnd"/>
      <w:r w:rsidRPr="00983F41">
        <w:rPr>
          <w:rFonts w:ascii="Times New Roman" w:hAnsi="Times New Roman"/>
          <w:bCs/>
          <w:spacing w:val="-3"/>
          <w:szCs w:val="24"/>
        </w:rPr>
        <w:t>This Delegation Agreement constitutes the entire understanding of the parties on this subject matter and supersedes any prior delegation agreements.</w:t>
      </w:r>
    </w:p>
    <w:p w14:paraId="0BB56583" w14:textId="56E1AEC7" w:rsidR="00242D57" w:rsidRDefault="00582A1F">
      <w:pPr>
        <w:spacing w:after="200" w:line="276" w:lineRule="auto"/>
        <w:rPr>
          <w:rFonts w:ascii="Times New Roman" w:hAnsi="Times New Roman"/>
          <w:b/>
          <w:bCs/>
          <w:szCs w:val="24"/>
        </w:rPr>
      </w:pPr>
      <w:r w:rsidRPr="00582A1F">
        <w:rPr>
          <w:rFonts w:ascii="Times New Roman" w:hAnsi="Times New Roman"/>
          <w:b/>
          <w:bCs/>
          <w:szCs w:val="24"/>
        </w:rPr>
        <w:t xml:space="preserve">7.  </w:t>
      </w:r>
      <w:r w:rsidR="00E549D1">
        <w:rPr>
          <w:rFonts w:ascii="Times New Roman" w:hAnsi="Times New Roman"/>
          <w:b/>
          <w:bCs/>
          <w:szCs w:val="24"/>
        </w:rPr>
        <w:t xml:space="preserve">      </w:t>
      </w:r>
      <w:r w:rsidRPr="00582A1F">
        <w:rPr>
          <w:rFonts w:ascii="Times New Roman" w:hAnsi="Times New Roman"/>
          <w:b/>
          <w:bCs/>
          <w:szCs w:val="24"/>
        </w:rPr>
        <w:t>Termi</w:t>
      </w:r>
      <w:r w:rsidR="00242D57">
        <w:rPr>
          <w:rFonts w:ascii="Times New Roman" w:hAnsi="Times New Roman"/>
          <w:b/>
          <w:bCs/>
          <w:szCs w:val="24"/>
        </w:rPr>
        <w:t>nation of Delegation Agreement</w:t>
      </w:r>
    </w:p>
    <w:p w14:paraId="01A7DF76" w14:textId="4EE32739" w:rsidR="00242D57" w:rsidRDefault="00242D57" w:rsidP="00E549D1">
      <w:pPr>
        <w:spacing w:after="200" w:line="276" w:lineRule="auto"/>
        <w:ind w:left="1080"/>
        <w:rPr>
          <w:rFonts w:ascii="Times New Roman" w:hAnsi="Times New Roman"/>
          <w:b/>
          <w:bCs/>
          <w:szCs w:val="24"/>
        </w:rPr>
      </w:pPr>
      <w:r w:rsidRPr="004B68DC">
        <w:rPr>
          <w:rFonts w:ascii="Times New Roman" w:hAnsi="Times New Roman"/>
          <w:bCs/>
          <w:szCs w:val="24"/>
        </w:rPr>
        <w:t>A</w:t>
      </w:r>
      <w:proofErr w:type="gramStart"/>
      <w:r w:rsidRPr="004B68DC">
        <w:rPr>
          <w:rFonts w:ascii="Times New Roman" w:hAnsi="Times New Roman"/>
          <w:bCs/>
          <w:szCs w:val="24"/>
        </w:rPr>
        <w:t xml:space="preserve">.  </w:t>
      </w:r>
      <w:r w:rsidR="00C62364">
        <w:rPr>
          <w:rFonts w:ascii="Times New Roman" w:hAnsi="Times New Roman"/>
          <w:bCs/>
          <w:szCs w:val="24"/>
        </w:rPr>
        <w:tab/>
      </w:r>
      <w:proofErr w:type="gramEnd"/>
      <w:r>
        <w:rPr>
          <w:rFonts w:ascii="Times New Roman" w:hAnsi="Times New Roman"/>
          <w:bCs/>
          <w:szCs w:val="24"/>
        </w:rPr>
        <w:t xml:space="preserve">HSPJ has the right to terminate this Delegation Agreement, in its sole discretion, with </w:t>
      </w:r>
      <w:r w:rsidR="004B68DC">
        <w:rPr>
          <w:rFonts w:ascii="Times New Roman" w:hAnsi="Times New Roman"/>
          <w:bCs/>
          <w:szCs w:val="24"/>
        </w:rPr>
        <w:t>or without</w:t>
      </w:r>
      <w:r>
        <w:rPr>
          <w:rFonts w:ascii="Times New Roman" w:hAnsi="Times New Roman"/>
          <w:bCs/>
          <w:szCs w:val="24"/>
        </w:rPr>
        <w:t xml:space="preserve"> cause.  In the event this Delegation Agreement is terminated, DELEGATE agrees to assist, to the extent applicable, with the transition of members’ care. </w:t>
      </w:r>
      <w:r>
        <w:rPr>
          <w:rFonts w:ascii="Times New Roman" w:hAnsi="Times New Roman"/>
          <w:b/>
          <w:bCs/>
          <w:szCs w:val="24"/>
        </w:rPr>
        <w:t xml:space="preserve"> </w:t>
      </w:r>
    </w:p>
    <w:p w14:paraId="6D045DE7" w14:textId="5F1105C0" w:rsidR="00473646" w:rsidRPr="00C763D5" w:rsidRDefault="00473646" w:rsidP="00473646">
      <w:pPr>
        <w:ind w:left="195" w:right="825"/>
        <w:textAlignment w:val="baseline"/>
        <w:rPr>
          <w:rFonts w:ascii="Times New Roman" w:hAnsi="Times New Roman"/>
          <w:sz w:val="18"/>
          <w:szCs w:val="18"/>
        </w:rPr>
      </w:pPr>
      <w:r w:rsidRPr="00C763D5">
        <w:rPr>
          <w:rFonts w:ascii="Times New Roman" w:hAnsi="Times New Roman"/>
          <w:b/>
          <w:bCs/>
          <w:szCs w:val="24"/>
        </w:rPr>
        <w:t xml:space="preserve">IN WITNESS WHEREOF, </w:t>
      </w:r>
      <w:r w:rsidRPr="00C763D5">
        <w:rPr>
          <w:rFonts w:ascii="Times New Roman" w:hAnsi="Times New Roman"/>
          <w:szCs w:val="24"/>
        </w:rPr>
        <w:t xml:space="preserve">the parties signify their acceptance of the terms and conditions of this </w:t>
      </w:r>
      <w:r w:rsidR="007C34A7">
        <w:rPr>
          <w:rFonts w:ascii="Times New Roman" w:hAnsi="Times New Roman"/>
          <w:szCs w:val="24"/>
        </w:rPr>
        <w:t xml:space="preserve">Delegation Agreement </w:t>
      </w:r>
      <w:r w:rsidRPr="00C763D5">
        <w:rPr>
          <w:rFonts w:ascii="Times New Roman" w:hAnsi="Times New Roman"/>
          <w:szCs w:val="24"/>
        </w:rPr>
        <w:t>by their signatures below. </w:t>
      </w:r>
    </w:p>
    <w:p w14:paraId="5B935BF4" w14:textId="6FBC2CE1" w:rsidR="00473646" w:rsidRPr="00C763D5" w:rsidRDefault="00473646" w:rsidP="00473646">
      <w:pPr>
        <w:textAlignment w:val="baseline"/>
        <w:rPr>
          <w:rFonts w:ascii="Times New Roman" w:hAnsi="Times New Roman"/>
          <w:sz w:val="18"/>
          <w:szCs w:val="18"/>
        </w:rPr>
      </w:pPr>
      <w:r w:rsidRPr="00C763D5">
        <w:rPr>
          <w:rFonts w:ascii="Times New Roman" w:hAnsi="Times New Roman"/>
          <w:sz w:val="20"/>
        </w:rPr>
        <w:t> </w:t>
      </w:r>
    </w:p>
    <w:p w14:paraId="3F3B955A" w14:textId="63381132" w:rsidR="00473646" w:rsidRPr="00C763D5" w:rsidRDefault="00473646" w:rsidP="00473646">
      <w:pPr>
        <w:textAlignment w:val="baseline"/>
        <w:rPr>
          <w:rFonts w:ascii="Times New Roman" w:hAnsi="Times New Roman"/>
          <w:sz w:val="18"/>
          <w:szCs w:val="18"/>
        </w:rPr>
      </w:pPr>
      <w:r w:rsidRPr="00C763D5">
        <w:rPr>
          <w:rFonts w:ascii="Times New Roman" w:hAnsi="Times New Roman"/>
          <w:sz w:val="20"/>
        </w:rPr>
        <w:t> </w:t>
      </w:r>
    </w:p>
    <w:p w14:paraId="6BDD853E" w14:textId="74074705" w:rsidR="00473646" w:rsidRPr="00C763D5" w:rsidRDefault="00473646" w:rsidP="00473646">
      <w:pPr>
        <w:textAlignment w:val="baseline"/>
        <w:rPr>
          <w:rFonts w:ascii="Times New Roman" w:hAnsi="Times New Roman"/>
          <w:sz w:val="18"/>
          <w:szCs w:val="18"/>
        </w:rPr>
      </w:pPr>
      <w:r w:rsidRPr="00C763D5">
        <w:rPr>
          <w:rFonts w:ascii="Times New Roman" w:hAnsi="Times New Roman"/>
          <w:sz w:val="20"/>
        </w:rPr>
        <w:t> </w:t>
      </w:r>
    </w:p>
    <w:p w14:paraId="2C4D9CC7" w14:textId="6A2CE1E4" w:rsidR="00473646" w:rsidRPr="00C763D5" w:rsidRDefault="00473646" w:rsidP="00473646">
      <w:pPr>
        <w:textAlignment w:val="baseline"/>
        <w:rPr>
          <w:rFonts w:ascii="Times New Roman" w:hAnsi="Times New Roman"/>
          <w:sz w:val="18"/>
          <w:szCs w:val="18"/>
        </w:rPr>
      </w:pPr>
      <w:r w:rsidRPr="00C763D5">
        <w:rPr>
          <w:rFonts w:ascii="Times New Roman" w:hAnsi="Times New Roman"/>
          <w:sz w:val="14"/>
          <w:szCs w:val="14"/>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5"/>
        <w:gridCol w:w="4860"/>
      </w:tblGrid>
      <w:tr w:rsidR="00473646" w:rsidRPr="00C763D5" w14:paraId="6E363842" w14:textId="38F985D3" w:rsidTr="00473646">
        <w:trPr>
          <w:trHeight w:val="1140"/>
        </w:trPr>
        <w:tc>
          <w:tcPr>
            <w:tcW w:w="4695" w:type="dxa"/>
            <w:tcBorders>
              <w:top w:val="nil"/>
              <w:left w:val="nil"/>
              <w:bottom w:val="nil"/>
              <w:right w:val="nil"/>
            </w:tcBorders>
            <w:hideMark/>
          </w:tcPr>
          <w:p w14:paraId="69FAD5A6" w14:textId="77777777" w:rsidR="00A32BD6" w:rsidRPr="00A32BD6" w:rsidRDefault="00A32BD6" w:rsidP="00473646">
            <w:pPr>
              <w:ind w:left="195"/>
              <w:textAlignment w:val="baseline"/>
              <w:rPr>
                <w:rFonts w:ascii="Times New Roman" w:hAnsi="Times New Roman"/>
                <w:b/>
                <w:bCs/>
                <w:szCs w:val="24"/>
              </w:rPr>
            </w:pPr>
            <w:r w:rsidRPr="00A32BD6">
              <w:rPr>
                <w:rFonts w:ascii="Times New Roman" w:hAnsi="Times New Roman"/>
                <w:b/>
                <w:bCs/>
                <w:szCs w:val="24"/>
              </w:rPr>
              <w:t>S</w:t>
            </w:r>
            <w:r w:rsidRPr="00A32BD6">
              <w:rPr>
                <w:rFonts w:ascii="Times New Roman" w:hAnsi="Times New Roman"/>
                <w:b/>
                <w:bCs/>
              </w:rPr>
              <w:t xml:space="preserve">an Joaquin Health Commission dba </w:t>
            </w:r>
            <w:r w:rsidR="00473646" w:rsidRPr="00A32BD6">
              <w:rPr>
                <w:rFonts w:ascii="Times New Roman" w:hAnsi="Times New Roman"/>
                <w:b/>
                <w:bCs/>
                <w:szCs w:val="24"/>
              </w:rPr>
              <w:t>Health Plan of San Joaquin</w:t>
            </w:r>
            <w:r w:rsidRPr="00A32BD6">
              <w:rPr>
                <w:rFonts w:ascii="Times New Roman" w:hAnsi="Times New Roman"/>
                <w:b/>
                <w:bCs/>
                <w:szCs w:val="24"/>
              </w:rPr>
              <w:t xml:space="preserve"> and Mountain Valley Health Plan </w:t>
            </w:r>
          </w:p>
          <w:p w14:paraId="38843E82" w14:textId="481508AE" w:rsidR="00473646" w:rsidRPr="00C763D5" w:rsidRDefault="00473646" w:rsidP="00473646">
            <w:pPr>
              <w:ind w:left="195"/>
              <w:textAlignment w:val="baseline"/>
              <w:rPr>
                <w:rFonts w:ascii="Times New Roman" w:hAnsi="Times New Roman"/>
                <w:szCs w:val="24"/>
              </w:rPr>
            </w:pPr>
            <w:r w:rsidRPr="00C763D5">
              <w:rPr>
                <w:rFonts w:ascii="Times New Roman" w:hAnsi="Times New Roman"/>
                <w:szCs w:val="24"/>
              </w:rPr>
              <w:t> </w:t>
            </w:r>
          </w:p>
          <w:p w14:paraId="445ECE41" w14:textId="59D359F1" w:rsidR="00473646" w:rsidRPr="00C763D5" w:rsidRDefault="00473646" w:rsidP="00473646">
            <w:pPr>
              <w:ind w:left="195"/>
              <w:textAlignment w:val="baseline"/>
              <w:rPr>
                <w:rFonts w:ascii="Times New Roman" w:hAnsi="Times New Roman"/>
                <w:szCs w:val="24"/>
              </w:rPr>
            </w:pPr>
            <w:r w:rsidRPr="00C763D5">
              <w:rPr>
                <w:rFonts w:ascii="Times New Roman" w:hAnsi="Times New Roman"/>
                <w:szCs w:val="24"/>
              </w:rPr>
              <w:t>Executed by </w:t>
            </w:r>
          </w:p>
        </w:tc>
        <w:tc>
          <w:tcPr>
            <w:tcW w:w="4860" w:type="dxa"/>
            <w:tcBorders>
              <w:top w:val="nil"/>
              <w:left w:val="nil"/>
              <w:bottom w:val="nil"/>
              <w:right w:val="nil"/>
            </w:tcBorders>
            <w:hideMark/>
          </w:tcPr>
          <w:p w14:paraId="29B05EEB" w14:textId="17372600" w:rsidR="00473646" w:rsidRPr="00C763D5" w:rsidRDefault="00473646" w:rsidP="00473646">
            <w:pPr>
              <w:ind w:left="375"/>
              <w:textAlignment w:val="baseline"/>
              <w:rPr>
                <w:rFonts w:ascii="Times New Roman" w:hAnsi="Times New Roman"/>
                <w:szCs w:val="24"/>
              </w:rPr>
            </w:pPr>
            <w:r w:rsidRPr="00C763D5">
              <w:rPr>
                <w:rFonts w:ascii="Times New Roman" w:hAnsi="Times New Roman"/>
                <w:szCs w:val="24"/>
              </w:rPr>
              <w:t>Executed By: </w:t>
            </w:r>
            <w:r w:rsidR="00A02698">
              <w:rPr>
                <w:rFonts w:ascii="Times New Roman" w:hAnsi="Times New Roman"/>
                <w:szCs w:val="24"/>
              </w:rPr>
              <w:t>[INSERT NAME]</w:t>
            </w:r>
          </w:p>
        </w:tc>
      </w:tr>
      <w:tr w:rsidR="00473646" w:rsidRPr="00C763D5" w14:paraId="100CE27F" w14:textId="746F840F" w:rsidTr="00473646">
        <w:trPr>
          <w:trHeight w:val="585"/>
        </w:trPr>
        <w:tc>
          <w:tcPr>
            <w:tcW w:w="4695" w:type="dxa"/>
            <w:tcBorders>
              <w:top w:val="nil"/>
              <w:left w:val="nil"/>
              <w:bottom w:val="single" w:sz="6" w:space="0" w:color="000000"/>
              <w:right w:val="nil"/>
            </w:tcBorders>
            <w:hideMark/>
          </w:tcPr>
          <w:p w14:paraId="3119227B" w14:textId="4090EB33" w:rsidR="00473646" w:rsidRPr="00C763D5" w:rsidRDefault="00473646" w:rsidP="00473646">
            <w:pPr>
              <w:ind w:left="195"/>
              <w:textAlignment w:val="baseline"/>
              <w:rPr>
                <w:rFonts w:ascii="Times New Roman" w:hAnsi="Times New Roman"/>
                <w:szCs w:val="24"/>
              </w:rPr>
            </w:pPr>
            <w:r w:rsidRPr="00C763D5">
              <w:rPr>
                <w:rFonts w:ascii="Times New Roman" w:hAnsi="Times New Roman"/>
                <w:szCs w:val="24"/>
              </w:rPr>
              <w:t>Name: </w:t>
            </w:r>
          </w:p>
        </w:tc>
        <w:tc>
          <w:tcPr>
            <w:tcW w:w="4860" w:type="dxa"/>
            <w:tcBorders>
              <w:top w:val="nil"/>
              <w:left w:val="nil"/>
              <w:bottom w:val="single" w:sz="6" w:space="0" w:color="000000"/>
              <w:right w:val="nil"/>
            </w:tcBorders>
            <w:hideMark/>
          </w:tcPr>
          <w:p w14:paraId="2C4C8EBE" w14:textId="7E072DA8" w:rsidR="00473646" w:rsidRPr="00C763D5" w:rsidRDefault="00473646" w:rsidP="00473646">
            <w:pPr>
              <w:ind w:left="375"/>
              <w:textAlignment w:val="baseline"/>
              <w:rPr>
                <w:rFonts w:ascii="Times New Roman" w:hAnsi="Times New Roman"/>
                <w:szCs w:val="24"/>
              </w:rPr>
            </w:pPr>
            <w:r w:rsidRPr="00C763D5">
              <w:rPr>
                <w:rFonts w:ascii="Times New Roman" w:hAnsi="Times New Roman"/>
                <w:szCs w:val="24"/>
              </w:rPr>
              <w:t>Name: </w:t>
            </w:r>
          </w:p>
        </w:tc>
      </w:tr>
      <w:tr w:rsidR="00473646" w:rsidRPr="00C763D5" w14:paraId="0D939EB5" w14:textId="3D38D1C4" w:rsidTr="00473646">
        <w:trPr>
          <w:trHeight w:val="780"/>
        </w:trPr>
        <w:tc>
          <w:tcPr>
            <w:tcW w:w="4695" w:type="dxa"/>
            <w:tcBorders>
              <w:top w:val="single" w:sz="6" w:space="0" w:color="000000"/>
              <w:left w:val="nil"/>
              <w:bottom w:val="single" w:sz="6" w:space="0" w:color="000000"/>
              <w:right w:val="nil"/>
            </w:tcBorders>
            <w:hideMark/>
          </w:tcPr>
          <w:p w14:paraId="5959E2F3" w14:textId="6C4EFEF8" w:rsidR="00473646" w:rsidRPr="00C763D5" w:rsidRDefault="00473646" w:rsidP="00473646">
            <w:pPr>
              <w:textAlignment w:val="baseline"/>
              <w:rPr>
                <w:rFonts w:ascii="Times New Roman" w:hAnsi="Times New Roman"/>
                <w:szCs w:val="24"/>
              </w:rPr>
            </w:pPr>
            <w:r w:rsidRPr="00C763D5">
              <w:rPr>
                <w:rFonts w:ascii="Times New Roman" w:hAnsi="Times New Roman"/>
                <w:sz w:val="34"/>
                <w:szCs w:val="34"/>
              </w:rPr>
              <w:t> </w:t>
            </w:r>
          </w:p>
          <w:p w14:paraId="686462AF" w14:textId="488C8E39" w:rsidR="00473646" w:rsidRPr="00C763D5" w:rsidRDefault="00473646" w:rsidP="00473646">
            <w:pPr>
              <w:ind w:left="195"/>
              <w:textAlignment w:val="baseline"/>
              <w:rPr>
                <w:rFonts w:ascii="Times New Roman" w:hAnsi="Times New Roman"/>
                <w:szCs w:val="24"/>
              </w:rPr>
            </w:pPr>
            <w:r w:rsidRPr="00C763D5">
              <w:rPr>
                <w:rFonts w:ascii="Times New Roman" w:hAnsi="Times New Roman"/>
                <w:szCs w:val="24"/>
              </w:rPr>
              <w:t>Title: </w:t>
            </w:r>
          </w:p>
        </w:tc>
        <w:tc>
          <w:tcPr>
            <w:tcW w:w="4860" w:type="dxa"/>
            <w:tcBorders>
              <w:top w:val="single" w:sz="6" w:space="0" w:color="000000"/>
              <w:left w:val="nil"/>
              <w:bottom w:val="single" w:sz="6" w:space="0" w:color="000000"/>
              <w:right w:val="nil"/>
            </w:tcBorders>
            <w:hideMark/>
          </w:tcPr>
          <w:p w14:paraId="6E2ACEAE" w14:textId="4C9A36E7" w:rsidR="00473646" w:rsidRPr="00C763D5" w:rsidRDefault="00473646" w:rsidP="00473646">
            <w:pPr>
              <w:textAlignment w:val="baseline"/>
              <w:rPr>
                <w:rFonts w:ascii="Times New Roman" w:hAnsi="Times New Roman"/>
                <w:szCs w:val="24"/>
              </w:rPr>
            </w:pPr>
            <w:r w:rsidRPr="00C763D5">
              <w:rPr>
                <w:rFonts w:ascii="Times New Roman" w:hAnsi="Times New Roman"/>
                <w:sz w:val="34"/>
                <w:szCs w:val="34"/>
              </w:rPr>
              <w:t> </w:t>
            </w:r>
          </w:p>
          <w:p w14:paraId="7B47D3C1" w14:textId="4E01FC4C" w:rsidR="00473646" w:rsidRPr="00C763D5" w:rsidRDefault="00473646" w:rsidP="00473646">
            <w:pPr>
              <w:ind w:left="375"/>
              <w:textAlignment w:val="baseline"/>
              <w:rPr>
                <w:rFonts w:ascii="Times New Roman" w:hAnsi="Times New Roman"/>
                <w:szCs w:val="24"/>
              </w:rPr>
            </w:pPr>
            <w:r w:rsidRPr="00C763D5">
              <w:rPr>
                <w:rFonts w:ascii="Times New Roman" w:hAnsi="Times New Roman"/>
                <w:szCs w:val="24"/>
              </w:rPr>
              <w:t>Title: </w:t>
            </w:r>
          </w:p>
        </w:tc>
      </w:tr>
      <w:tr w:rsidR="00473646" w:rsidRPr="00C763D5" w14:paraId="611E37EC" w14:textId="2FF68278" w:rsidTr="00473646">
        <w:trPr>
          <w:trHeight w:val="780"/>
        </w:trPr>
        <w:tc>
          <w:tcPr>
            <w:tcW w:w="4695" w:type="dxa"/>
            <w:tcBorders>
              <w:top w:val="single" w:sz="6" w:space="0" w:color="000000"/>
              <w:left w:val="nil"/>
              <w:bottom w:val="single" w:sz="6" w:space="0" w:color="000000"/>
              <w:right w:val="nil"/>
            </w:tcBorders>
            <w:hideMark/>
          </w:tcPr>
          <w:p w14:paraId="733C4883" w14:textId="30798908" w:rsidR="00473646" w:rsidRPr="00C763D5" w:rsidRDefault="00473646" w:rsidP="00473646">
            <w:pPr>
              <w:textAlignment w:val="baseline"/>
              <w:rPr>
                <w:rFonts w:ascii="Times New Roman" w:hAnsi="Times New Roman"/>
                <w:szCs w:val="24"/>
              </w:rPr>
            </w:pPr>
            <w:r w:rsidRPr="00C763D5">
              <w:rPr>
                <w:rFonts w:ascii="Times New Roman" w:hAnsi="Times New Roman"/>
                <w:sz w:val="35"/>
                <w:szCs w:val="35"/>
              </w:rPr>
              <w:t> </w:t>
            </w:r>
          </w:p>
          <w:p w14:paraId="6AB6C3B8" w14:textId="045B6C8C" w:rsidR="00473646" w:rsidRPr="00C763D5" w:rsidRDefault="00473646" w:rsidP="00473646">
            <w:pPr>
              <w:ind w:left="195"/>
              <w:textAlignment w:val="baseline"/>
              <w:rPr>
                <w:rFonts w:ascii="Times New Roman" w:hAnsi="Times New Roman"/>
                <w:szCs w:val="24"/>
              </w:rPr>
            </w:pPr>
            <w:r w:rsidRPr="00C763D5">
              <w:rPr>
                <w:rFonts w:ascii="Times New Roman" w:hAnsi="Times New Roman"/>
                <w:szCs w:val="24"/>
              </w:rPr>
              <w:t>Signature: </w:t>
            </w:r>
          </w:p>
        </w:tc>
        <w:tc>
          <w:tcPr>
            <w:tcW w:w="4860" w:type="dxa"/>
            <w:tcBorders>
              <w:top w:val="single" w:sz="6" w:space="0" w:color="000000"/>
              <w:left w:val="nil"/>
              <w:bottom w:val="single" w:sz="6" w:space="0" w:color="000000"/>
              <w:right w:val="nil"/>
            </w:tcBorders>
            <w:hideMark/>
          </w:tcPr>
          <w:p w14:paraId="007F6D0C" w14:textId="74CA759E" w:rsidR="00473646" w:rsidRPr="00C763D5" w:rsidRDefault="00473646" w:rsidP="00473646">
            <w:pPr>
              <w:textAlignment w:val="baseline"/>
              <w:rPr>
                <w:rFonts w:ascii="Times New Roman" w:hAnsi="Times New Roman"/>
                <w:szCs w:val="24"/>
              </w:rPr>
            </w:pPr>
            <w:r w:rsidRPr="00C763D5">
              <w:rPr>
                <w:rFonts w:ascii="Times New Roman" w:hAnsi="Times New Roman"/>
                <w:sz w:val="34"/>
                <w:szCs w:val="34"/>
              </w:rPr>
              <w:t> </w:t>
            </w:r>
          </w:p>
          <w:p w14:paraId="33871ADC" w14:textId="5EFD2161" w:rsidR="00473646" w:rsidRPr="00C763D5" w:rsidRDefault="00473646" w:rsidP="00473646">
            <w:pPr>
              <w:ind w:left="375"/>
              <w:textAlignment w:val="baseline"/>
              <w:rPr>
                <w:rFonts w:ascii="Times New Roman" w:hAnsi="Times New Roman"/>
                <w:szCs w:val="24"/>
              </w:rPr>
            </w:pPr>
            <w:r w:rsidRPr="00C763D5">
              <w:rPr>
                <w:rFonts w:ascii="Times New Roman" w:hAnsi="Times New Roman"/>
                <w:szCs w:val="24"/>
              </w:rPr>
              <w:t>Signature: </w:t>
            </w:r>
          </w:p>
        </w:tc>
      </w:tr>
      <w:tr w:rsidR="00473646" w:rsidRPr="00C763D5" w14:paraId="1A5B945B" w14:textId="516ABCA7" w:rsidTr="00473646">
        <w:trPr>
          <w:trHeight w:val="780"/>
        </w:trPr>
        <w:tc>
          <w:tcPr>
            <w:tcW w:w="4695" w:type="dxa"/>
            <w:tcBorders>
              <w:top w:val="single" w:sz="6" w:space="0" w:color="000000"/>
              <w:left w:val="nil"/>
              <w:bottom w:val="single" w:sz="6" w:space="0" w:color="000000"/>
              <w:right w:val="nil"/>
            </w:tcBorders>
            <w:hideMark/>
          </w:tcPr>
          <w:p w14:paraId="5F544172" w14:textId="2E609C65" w:rsidR="00473646" w:rsidRPr="00C763D5" w:rsidRDefault="00473646" w:rsidP="00473646">
            <w:pPr>
              <w:textAlignment w:val="baseline"/>
              <w:rPr>
                <w:rFonts w:ascii="Times New Roman" w:hAnsi="Times New Roman"/>
                <w:szCs w:val="24"/>
              </w:rPr>
            </w:pPr>
            <w:r w:rsidRPr="00C763D5">
              <w:rPr>
                <w:rFonts w:ascii="Times New Roman" w:hAnsi="Times New Roman"/>
                <w:sz w:val="34"/>
                <w:szCs w:val="34"/>
              </w:rPr>
              <w:t> </w:t>
            </w:r>
          </w:p>
          <w:p w14:paraId="3E5F995E" w14:textId="3802F165" w:rsidR="00473646" w:rsidRPr="00C763D5" w:rsidRDefault="00473646" w:rsidP="00473646">
            <w:pPr>
              <w:ind w:left="195"/>
              <w:textAlignment w:val="baseline"/>
              <w:rPr>
                <w:rFonts w:ascii="Times New Roman" w:hAnsi="Times New Roman"/>
                <w:szCs w:val="24"/>
              </w:rPr>
            </w:pPr>
            <w:r w:rsidRPr="00C763D5">
              <w:rPr>
                <w:rFonts w:ascii="Times New Roman" w:hAnsi="Times New Roman"/>
                <w:szCs w:val="24"/>
              </w:rPr>
              <w:t>Date: </w:t>
            </w:r>
          </w:p>
        </w:tc>
        <w:tc>
          <w:tcPr>
            <w:tcW w:w="4860" w:type="dxa"/>
            <w:tcBorders>
              <w:top w:val="single" w:sz="6" w:space="0" w:color="000000"/>
              <w:left w:val="nil"/>
              <w:bottom w:val="single" w:sz="6" w:space="0" w:color="000000"/>
              <w:right w:val="nil"/>
            </w:tcBorders>
            <w:hideMark/>
          </w:tcPr>
          <w:p w14:paraId="748B74A6" w14:textId="118B3119" w:rsidR="00473646" w:rsidRPr="00C763D5" w:rsidRDefault="00473646" w:rsidP="00473646">
            <w:pPr>
              <w:textAlignment w:val="baseline"/>
              <w:rPr>
                <w:rFonts w:ascii="Times New Roman" w:hAnsi="Times New Roman"/>
                <w:szCs w:val="24"/>
              </w:rPr>
            </w:pPr>
            <w:r w:rsidRPr="00C763D5">
              <w:rPr>
                <w:rFonts w:ascii="Times New Roman" w:hAnsi="Times New Roman"/>
                <w:sz w:val="34"/>
                <w:szCs w:val="34"/>
              </w:rPr>
              <w:t> </w:t>
            </w:r>
          </w:p>
          <w:p w14:paraId="25070BC7" w14:textId="7A921634" w:rsidR="00473646" w:rsidRPr="00C763D5" w:rsidRDefault="00473646" w:rsidP="00473646">
            <w:pPr>
              <w:ind w:left="375"/>
              <w:textAlignment w:val="baseline"/>
              <w:rPr>
                <w:rFonts w:ascii="Times New Roman" w:hAnsi="Times New Roman"/>
                <w:szCs w:val="24"/>
              </w:rPr>
            </w:pPr>
            <w:r w:rsidRPr="00C763D5">
              <w:rPr>
                <w:rFonts w:ascii="Times New Roman" w:hAnsi="Times New Roman"/>
                <w:szCs w:val="24"/>
              </w:rPr>
              <w:t>Date: </w:t>
            </w:r>
          </w:p>
        </w:tc>
      </w:tr>
    </w:tbl>
    <w:p w14:paraId="46573057" w14:textId="18655EBE" w:rsidR="00473646" w:rsidRPr="00C763D5" w:rsidRDefault="00473646" w:rsidP="0044245A">
      <w:pPr>
        <w:textAlignment w:val="baseline"/>
        <w:rPr>
          <w:rFonts w:ascii="Times New Roman" w:hAnsi="Times New Roman"/>
          <w:sz w:val="18"/>
          <w:szCs w:val="18"/>
        </w:rPr>
      </w:pPr>
      <w:r w:rsidRPr="00C763D5">
        <w:rPr>
          <w:rFonts w:ascii="Times New Roman" w:hAnsi="Times New Roman"/>
          <w:sz w:val="20"/>
        </w:rPr>
        <w:t> </w:t>
      </w:r>
    </w:p>
    <w:p w14:paraId="19E645CF" w14:textId="356BCC3E" w:rsidR="00473646" w:rsidRPr="00C763D5" w:rsidRDefault="00473646">
      <w:pPr>
        <w:textAlignment w:val="baseline"/>
        <w:rPr>
          <w:rFonts w:ascii="Times New Roman" w:hAnsi="Times New Roman"/>
          <w:sz w:val="18"/>
          <w:szCs w:val="18"/>
        </w:rPr>
      </w:pPr>
      <w:r w:rsidRPr="00C763D5">
        <w:rPr>
          <w:rFonts w:ascii="Times New Roman" w:hAnsi="Times New Roman"/>
          <w:sz w:val="20"/>
        </w:rPr>
        <w:t> </w:t>
      </w:r>
    </w:p>
    <w:p w14:paraId="3210E5A0" w14:textId="750DD4DA" w:rsidR="00473646" w:rsidRPr="00C763D5" w:rsidRDefault="00473646">
      <w:pPr>
        <w:textAlignment w:val="baseline"/>
        <w:rPr>
          <w:rFonts w:ascii="Times New Roman" w:hAnsi="Times New Roman"/>
          <w:sz w:val="18"/>
          <w:szCs w:val="18"/>
        </w:rPr>
      </w:pPr>
      <w:r w:rsidRPr="00C763D5">
        <w:rPr>
          <w:rFonts w:ascii="Times New Roman" w:hAnsi="Times New Roman"/>
          <w:sz w:val="20"/>
        </w:rPr>
        <w:t> </w:t>
      </w:r>
    </w:p>
    <w:p w14:paraId="4D45F348" w14:textId="0C0A2714" w:rsidR="00473646" w:rsidRPr="00C763D5" w:rsidRDefault="00473646">
      <w:pPr>
        <w:textAlignment w:val="baseline"/>
        <w:rPr>
          <w:rFonts w:ascii="Times New Roman" w:hAnsi="Times New Roman"/>
          <w:sz w:val="18"/>
          <w:szCs w:val="18"/>
        </w:rPr>
      </w:pPr>
      <w:r w:rsidRPr="00C763D5">
        <w:rPr>
          <w:rFonts w:ascii="Times New Roman" w:hAnsi="Times New Roman"/>
          <w:sz w:val="27"/>
          <w:szCs w:val="27"/>
        </w:rPr>
        <w:t> </w:t>
      </w:r>
    </w:p>
    <w:p w14:paraId="0F92E7ED" w14:textId="7C89F424" w:rsidR="00473646" w:rsidRPr="00C763D5" w:rsidRDefault="00473646" w:rsidP="004B68DC">
      <w:pPr>
        <w:textAlignment w:val="baseline"/>
        <w:rPr>
          <w:rFonts w:ascii="Times New Roman" w:hAnsi="Times New Roman"/>
          <w:b/>
          <w:bCs/>
          <w:sz w:val="18"/>
          <w:szCs w:val="18"/>
        </w:rPr>
      </w:pPr>
      <w:r w:rsidRPr="00C763D5">
        <w:rPr>
          <w:rFonts w:ascii="Times New Roman" w:hAnsi="Times New Roman"/>
          <w:b/>
          <w:bCs/>
          <w:szCs w:val="24"/>
        </w:rPr>
        <w:t>Remainder of page is left blank intentionally. </w:t>
      </w:r>
    </w:p>
    <w:p w14:paraId="61058BA7" w14:textId="71D038D1" w:rsidR="00473646" w:rsidRPr="00C763D5" w:rsidRDefault="00473646">
      <w:pPr>
        <w:spacing w:after="200" w:line="276" w:lineRule="auto"/>
        <w:rPr>
          <w:rFonts w:ascii="Times New Roman" w:hAnsi="Times New Roman"/>
          <w:b/>
          <w:bCs/>
          <w:spacing w:val="-3"/>
          <w:szCs w:val="24"/>
        </w:rPr>
      </w:pPr>
      <w:r w:rsidRPr="00C763D5">
        <w:rPr>
          <w:rFonts w:ascii="Times New Roman" w:hAnsi="Times New Roman"/>
          <w:b/>
          <w:bCs/>
          <w:spacing w:val="-3"/>
          <w:szCs w:val="24"/>
        </w:rPr>
        <w:br w:type="page"/>
      </w:r>
    </w:p>
    <w:p w14:paraId="5C208D6E" w14:textId="77777777" w:rsidR="00CC27A2" w:rsidRPr="00C763D5" w:rsidRDefault="00CC27A2" w:rsidP="00952A28">
      <w:pPr>
        <w:jc w:val="center"/>
        <w:rPr>
          <w:rFonts w:ascii="Times New Roman" w:hAnsi="Times New Roman"/>
          <w:b/>
          <w:bCs/>
          <w:spacing w:val="-3"/>
          <w:szCs w:val="24"/>
        </w:rPr>
      </w:pPr>
    </w:p>
    <w:p w14:paraId="56FF0A86" w14:textId="26F115AE" w:rsidR="00E44383" w:rsidRPr="00C763D5" w:rsidRDefault="00E44383" w:rsidP="00952A28">
      <w:pPr>
        <w:jc w:val="center"/>
        <w:rPr>
          <w:rFonts w:ascii="Times New Roman" w:hAnsi="Times New Roman"/>
          <w:b/>
          <w:bCs/>
          <w:spacing w:val="-3"/>
          <w:szCs w:val="24"/>
        </w:rPr>
      </w:pPr>
      <w:r w:rsidRPr="00C763D5">
        <w:rPr>
          <w:rFonts w:ascii="Times New Roman" w:hAnsi="Times New Roman"/>
          <w:b/>
          <w:bCs/>
          <w:spacing w:val="-3"/>
          <w:szCs w:val="24"/>
        </w:rPr>
        <w:t xml:space="preserve">EXHIBIT </w:t>
      </w:r>
      <w:r w:rsidR="003014EB" w:rsidRPr="00C763D5">
        <w:rPr>
          <w:rFonts w:ascii="Times New Roman" w:hAnsi="Times New Roman"/>
          <w:b/>
          <w:bCs/>
          <w:spacing w:val="-3"/>
          <w:szCs w:val="24"/>
        </w:rPr>
        <w:t>X1</w:t>
      </w:r>
      <w:r w:rsidR="009863FC">
        <w:rPr>
          <w:rFonts w:ascii="Times New Roman" w:hAnsi="Times New Roman"/>
          <w:b/>
          <w:bCs/>
          <w:spacing w:val="-3"/>
          <w:szCs w:val="24"/>
        </w:rPr>
        <w:t>: Attachment #1</w:t>
      </w:r>
    </w:p>
    <w:p w14:paraId="16113F24" w14:textId="5312EB05" w:rsidR="007E10BA" w:rsidRPr="00C763D5" w:rsidRDefault="009863FC" w:rsidP="007E10BA">
      <w:pPr>
        <w:jc w:val="center"/>
        <w:rPr>
          <w:rFonts w:ascii="Times New Roman" w:hAnsi="Times New Roman"/>
          <w:b/>
          <w:bCs/>
          <w:spacing w:val="-3"/>
          <w:sz w:val="20"/>
        </w:rPr>
      </w:pPr>
      <w:r>
        <w:rPr>
          <w:rFonts w:ascii="Times New Roman" w:hAnsi="Times New Roman"/>
          <w:b/>
          <w:bCs/>
          <w:spacing w:val="-3"/>
          <w:szCs w:val="24"/>
        </w:rPr>
        <w:t>Delegation</w:t>
      </w:r>
      <w:r w:rsidR="007E10BA" w:rsidRPr="00C763D5">
        <w:rPr>
          <w:rFonts w:ascii="Times New Roman" w:hAnsi="Times New Roman"/>
          <w:b/>
          <w:bCs/>
          <w:spacing w:val="-3"/>
          <w:szCs w:val="24"/>
        </w:rPr>
        <w:t xml:space="preserve"> Grid</w:t>
      </w:r>
    </w:p>
    <w:p w14:paraId="7A4B096C" w14:textId="06BFBAA3" w:rsidR="00E44383" w:rsidRPr="00C763D5" w:rsidRDefault="00B02347" w:rsidP="00952A28">
      <w:pPr>
        <w:jc w:val="center"/>
        <w:rPr>
          <w:rFonts w:ascii="Times New Roman" w:hAnsi="Times New Roman"/>
          <w:b/>
          <w:bCs/>
          <w:szCs w:val="24"/>
        </w:rPr>
      </w:pPr>
      <w:r w:rsidRPr="00C763D5">
        <w:rPr>
          <w:rFonts w:ascii="Times New Roman" w:hAnsi="Times New Roman"/>
          <w:b/>
          <w:bCs/>
          <w:spacing w:val="-3"/>
          <w:szCs w:val="24"/>
        </w:rPr>
        <w:t xml:space="preserve">Effective </w:t>
      </w:r>
      <w:r w:rsidR="00D0668B" w:rsidRPr="00C763D5">
        <w:rPr>
          <w:rFonts w:ascii="Times New Roman" w:hAnsi="Times New Roman"/>
          <w:b/>
          <w:bCs/>
          <w:szCs w:val="24"/>
        </w:rPr>
        <w:t>01/01/2023</w:t>
      </w:r>
    </w:p>
    <w:p w14:paraId="0A6E24DA" w14:textId="7245F815" w:rsidR="00E44383" w:rsidRPr="00C763D5" w:rsidRDefault="00E44383" w:rsidP="00952A28">
      <w:pPr>
        <w:rPr>
          <w:rFonts w:ascii="Times New Roman" w:hAnsi="Times New Roman"/>
          <w:bCs/>
          <w:spacing w:val="-3"/>
          <w:sz w:val="20"/>
        </w:rPr>
      </w:pPr>
    </w:p>
    <w:p w14:paraId="62A6F89B" w14:textId="2C9A8A9A" w:rsidR="00094A28" w:rsidRPr="00C763D5" w:rsidRDefault="00094A28" w:rsidP="00094A28">
      <w:pPr>
        <w:pStyle w:val="Heading1"/>
        <w:rPr>
          <w:rFonts w:ascii="Times New Roman" w:hAnsi="Times New Roman" w:cs="Times New Roman"/>
          <w:b w:val="0"/>
          <w:sz w:val="20"/>
          <w:szCs w:val="20"/>
        </w:rPr>
      </w:pPr>
      <w:r w:rsidRPr="00C763D5">
        <w:rPr>
          <w:rFonts w:ascii="Times New Roman" w:hAnsi="Times New Roman" w:cs="Times New Roman"/>
          <w:b w:val="0"/>
          <w:sz w:val="20"/>
          <w:szCs w:val="20"/>
        </w:rPr>
        <w:t xml:space="preserve">The purpose of this grid is to specify the activities delegated by </w:t>
      </w:r>
      <w:r w:rsidR="00A32BD6">
        <w:rPr>
          <w:rFonts w:ascii="Times New Roman" w:hAnsi="Times New Roman" w:cs="Times New Roman"/>
          <w:b w:val="0"/>
          <w:sz w:val="20"/>
          <w:szCs w:val="20"/>
        </w:rPr>
        <w:t>HEALTH PLAN</w:t>
      </w:r>
      <w:r w:rsidRPr="00C763D5">
        <w:rPr>
          <w:rFonts w:ascii="Times New Roman" w:hAnsi="Times New Roman" w:cs="Times New Roman"/>
          <w:b w:val="0"/>
          <w:sz w:val="20"/>
          <w:szCs w:val="20"/>
        </w:rPr>
        <w:t xml:space="preserve"> to DELEGATE. All Delegated Functions are to be performed in accordance with NCQA accreditation standards and State and Federal regulatory requirements as modified from time to time.  DELEGATE agrees to be accountable for all responsibilities delegated by </w:t>
      </w:r>
      <w:r w:rsidR="00A32BD6">
        <w:rPr>
          <w:rFonts w:ascii="Times New Roman" w:hAnsi="Times New Roman" w:cs="Times New Roman"/>
          <w:b w:val="0"/>
          <w:sz w:val="20"/>
          <w:szCs w:val="20"/>
        </w:rPr>
        <w:t>HEALTH PLAN</w:t>
      </w:r>
      <w:r w:rsidRPr="00C763D5">
        <w:rPr>
          <w:rFonts w:ascii="Times New Roman" w:hAnsi="Times New Roman" w:cs="Times New Roman"/>
          <w:b w:val="0"/>
          <w:sz w:val="20"/>
          <w:szCs w:val="20"/>
        </w:rPr>
        <w:t xml:space="preserve"> and will not further delegate (sub-delegate) any such responsibilities without prior written authorization by </w:t>
      </w:r>
      <w:r w:rsidR="00A32BD6">
        <w:rPr>
          <w:rFonts w:ascii="Times New Roman" w:hAnsi="Times New Roman" w:cs="Times New Roman"/>
          <w:b w:val="0"/>
          <w:sz w:val="20"/>
          <w:szCs w:val="20"/>
        </w:rPr>
        <w:t>HEALTH PLAN</w:t>
      </w:r>
      <w:r w:rsidRPr="00C763D5">
        <w:rPr>
          <w:rFonts w:ascii="Times New Roman" w:hAnsi="Times New Roman" w:cs="Times New Roman"/>
          <w:b w:val="0"/>
          <w:sz w:val="20"/>
          <w:szCs w:val="20"/>
        </w:rPr>
        <w:t xml:space="preserve">. DELEGATE may collect the data necessary to assess member experience and clinical performance (e.g. Complaints, CAHPS results or other member experience data, HEDIS results, claims or other clinical data, etc.). This data is also available from </w:t>
      </w:r>
      <w:r w:rsidR="00A32BD6">
        <w:rPr>
          <w:rFonts w:ascii="Times New Roman" w:hAnsi="Times New Roman" w:cs="Times New Roman"/>
          <w:b w:val="0"/>
          <w:sz w:val="20"/>
          <w:szCs w:val="20"/>
        </w:rPr>
        <w:t>HEALTH PLAN</w:t>
      </w:r>
      <w:r w:rsidRPr="00C763D5">
        <w:rPr>
          <w:rFonts w:ascii="Times New Roman" w:hAnsi="Times New Roman" w:cs="Times New Roman"/>
          <w:b w:val="0"/>
          <w:sz w:val="20"/>
          <w:szCs w:val="20"/>
        </w:rPr>
        <w:t xml:space="preserve"> upon request by emailing </w:t>
      </w:r>
      <w:hyperlink r:id="rId11" w:history="1">
        <w:r w:rsidR="00D831EE" w:rsidRPr="00C763D5">
          <w:rPr>
            <w:rStyle w:val="Hyperlink"/>
            <w:rFonts w:ascii="Times New Roman" w:hAnsi="Times New Roman" w:cs="Times New Roman"/>
            <w:b w:val="0"/>
            <w:sz w:val="20"/>
            <w:szCs w:val="20"/>
          </w:rPr>
          <w:t>xxx@hpsj.com</w:t>
        </w:r>
      </w:hyperlink>
      <w:r w:rsidR="00D831EE" w:rsidRPr="00C763D5">
        <w:rPr>
          <w:rFonts w:ascii="Times New Roman" w:hAnsi="Times New Roman" w:cs="Times New Roman"/>
          <w:b w:val="0"/>
          <w:sz w:val="20"/>
          <w:szCs w:val="20"/>
        </w:rPr>
        <w:t>.</w:t>
      </w:r>
      <w:r w:rsidRPr="00C763D5">
        <w:rPr>
          <w:rFonts w:ascii="Times New Roman" w:hAnsi="Times New Roman" w:cs="Times New Roman"/>
          <w:b w:val="0"/>
          <w:sz w:val="20"/>
          <w:szCs w:val="20"/>
        </w:rPr>
        <w:t xml:space="preserve"> DELEGATE must provide periodic reports as required by </w:t>
      </w:r>
      <w:r w:rsidR="00A32BD6">
        <w:rPr>
          <w:rFonts w:ascii="Times New Roman" w:hAnsi="Times New Roman" w:cs="Times New Roman"/>
          <w:b w:val="0"/>
          <w:sz w:val="20"/>
          <w:szCs w:val="20"/>
        </w:rPr>
        <w:t>HEALTH PLAN</w:t>
      </w:r>
      <w:r w:rsidRPr="00C763D5">
        <w:rPr>
          <w:rFonts w:ascii="Times New Roman" w:hAnsi="Times New Roman" w:cs="Times New Roman"/>
          <w:b w:val="0"/>
          <w:sz w:val="20"/>
          <w:szCs w:val="20"/>
        </w:rPr>
        <w:t xml:space="preserve">. Required reports and documents must be sent to </w:t>
      </w:r>
      <w:r w:rsidR="00A32BD6">
        <w:rPr>
          <w:rFonts w:ascii="Times New Roman" w:hAnsi="Times New Roman" w:cs="Times New Roman"/>
          <w:b w:val="0"/>
          <w:sz w:val="20"/>
          <w:szCs w:val="20"/>
        </w:rPr>
        <w:t>HEALTH PLAN</w:t>
      </w:r>
      <w:r w:rsidRPr="00C763D5">
        <w:rPr>
          <w:rFonts w:ascii="Times New Roman" w:hAnsi="Times New Roman" w:cs="Times New Roman"/>
          <w:b w:val="0"/>
          <w:sz w:val="20"/>
          <w:szCs w:val="20"/>
        </w:rPr>
        <w:t xml:space="preserve">’s </w:t>
      </w:r>
      <w:r w:rsidR="00B454FA" w:rsidRPr="00C763D5">
        <w:rPr>
          <w:rFonts w:ascii="Times New Roman" w:hAnsi="Times New Roman" w:cs="Times New Roman"/>
          <w:b w:val="0"/>
          <w:sz w:val="20"/>
          <w:szCs w:val="20"/>
        </w:rPr>
        <w:t>Audits and Oversight Unit</w:t>
      </w:r>
      <w:r w:rsidRPr="00C763D5">
        <w:rPr>
          <w:rFonts w:ascii="Times New Roman" w:hAnsi="Times New Roman" w:cs="Times New Roman"/>
          <w:b w:val="0"/>
          <w:sz w:val="20"/>
          <w:szCs w:val="20"/>
        </w:rPr>
        <w:t xml:space="preserve"> via secure FTP site or emailed at </w:t>
      </w:r>
      <w:hyperlink r:id="rId12" w:history="1">
        <w:r w:rsidR="00B454FA" w:rsidRPr="00C763D5">
          <w:rPr>
            <w:rStyle w:val="Hyperlink"/>
            <w:rFonts w:ascii="Times New Roman" w:hAnsi="Times New Roman" w:cs="Times New Roman"/>
            <w:b w:val="0"/>
            <w:sz w:val="20"/>
            <w:szCs w:val="20"/>
          </w:rPr>
          <w:t>audits_oversight@hpsj.com</w:t>
        </w:r>
      </w:hyperlink>
      <w:r w:rsidR="00B454FA" w:rsidRPr="00C763D5">
        <w:rPr>
          <w:rFonts w:ascii="Times New Roman" w:hAnsi="Times New Roman" w:cs="Times New Roman"/>
          <w:b w:val="0"/>
          <w:sz w:val="20"/>
          <w:szCs w:val="20"/>
        </w:rPr>
        <w:t>.</w:t>
      </w:r>
      <w:r w:rsidRPr="00C763D5">
        <w:rPr>
          <w:rFonts w:ascii="Times New Roman" w:hAnsi="Times New Roman" w:cs="Times New Roman"/>
          <w:b w:val="0"/>
          <w:sz w:val="20"/>
          <w:szCs w:val="20"/>
        </w:rPr>
        <w:t xml:space="preserve"> DHCS and DMHC requirements as well as NCQA standards not identified in this </w:t>
      </w:r>
      <w:r w:rsidR="009863FC">
        <w:rPr>
          <w:rFonts w:ascii="Times New Roman" w:hAnsi="Times New Roman" w:cs="Times New Roman"/>
          <w:b w:val="0"/>
          <w:sz w:val="20"/>
          <w:szCs w:val="20"/>
        </w:rPr>
        <w:t xml:space="preserve">Delegation </w:t>
      </w:r>
      <w:r w:rsidRPr="00C763D5">
        <w:rPr>
          <w:rFonts w:ascii="Times New Roman" w:hAnsi="Times New Roman" w:cs="Times New Roman"/>
          <w:b w:val="0"/>
          <w:sz w:val="20"/>
          <w:szCs w:val="20"/>
        </w:rPr>
        <w:t xml:space="preserve">Grid remain the responsibility of </w:t>
      </w:r>
      <w:r w:rsidR="00A32BD6">
        <w:rPr>
          <w:rFonts w:ascii="Times New Roman" w:hAnsi="Times New Roman" w:cs="Times New Roman"/>
          <w:b w:val="0"/>
          <w:sz w:val="20"/>
          <w:szCs w:val="20"/>
        </w:rPr>
        <w:t>HEALTH PLAN</w:t>
      </w:r>
      <w:r w:rsidRPr="00C763D5">
        <w:rPr>
          <w:rFonts w:ascii="Times New Roman" w:hAnsi="Times New Roman" w:cs="Times New Roman"/>
          <w:b w:val="0"/>
          <w:sz w:val="20"/>
          <w:szCs w:val="20"/>
        </w:rPr>
        <w:t xml:space="preserve">. </w:t>
      </w:r>
    </w:p>
    <w:p w14:paraId="1B07F15F" w14:textId="4A2F1360" w:rsidR="00E622C6" w:rsidRPr="00C763D5" w:rsidRDefault="00E622C6" w:rsidP="00952A28">
      <w:pPr>
        <w:pStyle w:val="ListParagraph"/>
        <w:spacing w:before="400"/>
        <w:ind w:left="0"/>
        <w:rPr>
          <w:rFonts w:ascii="Times New Roman" w:hAnsi="Times New Roman"/>
          <w:b/>
          <w:sz w:val="32"/>
          <w:szCs w:val="32"/>
        </w:rPr>
      </w:pPr>
      <w:r w:rsidRPr="00C763D5">
        <w:rPr>
          <w:rFonts w:ascii="Times New Roman" w:hAnsi="Times New Roman"/>
          <w:b/>
          <w:sz w:val="32"/>
          <w:szCs w:val="32"/>
        </w:rPr>
        <w:t>Quality Improvement</w:t>
      </w:r>
    </w:p>
    <w:p w14:paraId="173A32BD" w14:textId="2AE8D7F2" w:rsidR="00791256" w:rsidRPr="00C763D5" w:rsidRDefault="00A32BD6" w:rsidP="00791256">
      <w:pPr>
        <w:rPr>
          <w:rFonts w:ascii="Times New Roman" w:hAnsi="Times New Roman"/>
          <w:sz w:val="20"/>
        </w:rPr>
      </w:pPr>
      <w:r>
        <w:rPr>
          <w:rFonts w:ascii="Times New Roman" w:hAnsi="Times New Roman"/>
          <w:sz w:val="20"/>
        </w:rPr>
        <w:t>HEALTH PLAN</w:t>
      </w:r>
      <w:r w:rsidR="00791256" w:rsidRPr="00C763D5">
        <w:rPr>
          <w:rFonts w:ascii="Times New Roman" w:hAnsi="Times New Roman"/>
          <w:sz w:val="20"/>
        </w:rPr>
        <w:t xml:space="preserve"> reviews DELEGATE’s QI activities in-order to ensure service levels, quality, and compliance with </w:t>
      </w:r>
      <w:r w:rsidR="009863FC">
        <w:rPr>
          <w:rFonts w:ascii="Times New Roman" w:hAnsi="Times New Roman"/>
          <w:sz w:val="20"/>
        </w:rPr>
        <w:t xml:space="preserve">statutory and </w:t>
      </w:r>
      <w:r w:rsidR="00791256" w:rsidRPr="00C763D5">
        <w:rPr>
          <w:rFonts w:ascii="Times New Roman" w:hAnsi="Times New Roman"/>
          <w:sz w:val="20"/>
        </w:rPr>
        <w:t xml:space="preserve">regulatory requirements.  </w:t>
      </w:r>
      <w:r>
        <w:rPr>
          <w:rFonts w:ascii="Times New Roman" w:hAnsi="Times New Roman"/>
          <w:sz w:val="20"/>
        </w:rPr>
        <w:t>HEALTH PLAN</w:t>
      </w:r>
      <w:r w:rsidR="00791256" w:rsidRPr="00C763D5">
        <w:rPr>
          <w:rFonts w:ascii="Times New Roman" w:hAnsi="Times New Roman"/>
          <w:sz w:val="20"/>
        </w:rPr>
        <w:t xml:space="preserve"> adheres to the most current Federal and State </w:t>
      </w:r>
      <w:r w:rsidR="009863FC">
        <w:rPr>
          <w:rFonts w:ascii="Times New Roman" w:hAnsi="Times New Roman"/>
          <w:sz w:val="20"/>
        </w:rPr>
        <w:t xml:space="preserve">statutes and </w:t>
      </w:r>
      <w:r w:rsidR="00791256" w:rsidRPr="00C763D5">
        <w:rPr>
          <w:rFonts w:ascii="Times New Roman" w:hAnsi="Times New Roman"/>
          <w:sz w:val="20"/>
        </w:rPr>
        <w:t xml:space="preserve">regulations and NCQA standards to comply with these requirements. </w:t>
      </w:r>
      <w:r>
        <w:rPr>
          <w:rFonts w:ascii="Times New Roman" w:hAnsi="Times New Roman"/>
          <w:sz w:val="20"/>
        </w:rPr>
        <w:t>HEALTH PLAN</w:t>
      </w:r>
      <w:r w:rsidR="00791256" w:rsidRPr="00C763D5">
        <w:rPr>
          <w:rFonts w:ascii="Times New Roman" w:hAnsi="Times New Roman"/>
          <w:sz w:val="20"/>
        </w:rPr>
        <w:t xml:space="preserve"> retains overall responsibility for the following procedural or structural components.</w:t>
      </w:r>
    </w:p>
    <w:p w14:paraId="2CF46F20" w14:textId="77777777" w:rsidR="002838A5" w:rsidRPr="00C763D5" w:rsidRDefault="002838A5" w:rsidP="00791256">
      <w:pPr>
        <w:rPr>
          <w:rFonts w:ascii="Times New Roman" w:hAnsi="Times New Roman"/>
          <w:sz w:val="20"/>
        </w:rPr>
      </w:pPr>
    </w:p>
    <w:tbl>
      <w:tblPr>
        <w:tblStyle w:val="TableGrid"/>
        <w:tblW w:w="10435" w:type="dxa"/>
        <w:tblLook w:val="04A0" w:firstRow="1" w:lastRow="0" w:firstColumn="1" w:lastColumn="0" w:noHBand="0" w:noVBand="1"/>
      </w:tblPr>
      <w:tblGrid>
        <w:gridCol w:w="6835"/>
        <w:gridCol w:w="1350"/>
        <w:gridCol w:w="1080"/>
        <w:gridCol w:w="1170"/>
      </w:tblGrid>
      <w:tr w:rsidR="00E622C6" w:rsidRPr="00C763D5" w14:paraId="0A2C8D69" w14:textId="77777777" w:rsidTr="00892E52">
        <w:trPr>
          <w:tblHeader/>
        </w:trPr>
        <w:tc>
          <w:tcPr>
            <w:tcW w:w="6835" w:type="dxa"/>
            <w:vMerge w:val="restart"/>
            <w:shd w:val="clear" w:color="auto" w:fill="D9D9D9" w:themeFill="background1" w:themeFillShade="D9"/>
            <w:vAlign w:val="center"/>
          </w:tcPr>
          <w:p w14:paraId="5EF2DDF0" w14:textId="0B7753FE" w:rsidR="00E622C6" w:rsidRPr="00C763D5" w:rsidRDefault="00057746" w:rsidP="00952A28">
            <w:pPr>
              <w:pStyle w:val="ListParagraph"/>
              <w:ind w:left="0"/>
              <w:jc w:val="center"/>
              <w:rPr>
                <w:rFonts w:ascii="Times New Roman" w:hAnsi="Times New Roman"/>
                <w:b/>
                <w:bCs/>
                <w:sz w:val="20"/>
              </w:rPr>
            </w:pPr>
            <w:r w:rsidRPr="00C763D5">
              <w:rPr>
                <w:rFonts w:ascii="Times New Roman" w:hAnsi="Times New Roman"/>
                <w:b/>
                <w:bCs/>
                <w:sz w:val="20"/>
              </w:rPr>
              <w:t>Requirement</w:t>
            </w:r>
          </w:p>
        </w:tc>
        <w:tc>
          <w:tcPr>
            <w:tcW w:w="3600" w:type="dxa"/>
            <w:gridSpan w:val="3"/>
            <w:shd w:val="clear" w:color="auto" w:fill="D9D9D9" w:themeFill="background1" w:themeFillShade="D9"/>
          </w:tcPr>
          <w:p w14:paraId="25ECD823" w14:textId="0ECDFCE5" w:rsidR="00E622C6" w:rsidRPr="00C763D5" w:rsidRDefault="00E622C6"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Delegated Yes / No</w:t>
            </w:r>
          </w:p>
        </w:tc>
      </w:tr>
      <w:tr w:rsidR="00E622C6" w:rsidRPr="00C763D5" w14:paraId="24A17C5C" w14:textId="77777777" w:rsidTr="00892E52">
        <w:trPr>
          <w:tblHeader/>
        </w:trPr>
        <w:tc>
          <w:tcPr>
            <w:tcW w:w="6835" w:type="dxa"/>
            <w:vMerge/>
            <w:shd w:val="clear" w:color="auto" w:fill="D9D9D9" w:themeFill="background1" w:themeFillShade="D9"/>
          </w:tcPr>
          <w:p w14:paraId="1C7FD5DC" w14:textId="77777777" w:rsidR="00E622C6" w:rsidRPr="00C763D5" w:rsidRDefault="00E622C6" w:rsidP="00952A28">
            <w:pPr>
              <w:pStyle w:val="ListParagraph"/>
              <w:ind w:left="0"/>
              <w:rPr>
                <w:rFonts w:ascii="Times New Roman" w:hAnsi="Times New Roman"/>
                <w:b/>
                <w:bCs/>
                <w:spacing w:val="-3"/>
                <w:sz w:val="20"/>
              </w:rPr>
            </w:pPr>
          </w:p>
        </w:tc>
        <w:tc>
          <w:tcPr>
            <w:tcW w:w="1350" w:type="dxa"/>
            <w:shd w:val="clear" w:color="auto" w:fill="D9D9D9" w:themeFill="background1" w:themeFillShade="D9"/>
          </w:tcPr>
          <w:p w14:paraId="6F3C1F21" w14:textId="7D8C3CD4" w:rsidR="00E622C6" w:rsidRPr="00C763D5" w:rsidRDefault="00E622C6"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Mental Health</w:t>
            </w:r>
          </w:p>
        </w:tc>
        <w:tc>
          <w:tcPr>
            <w:tcW w:w="1080" w:type="dxa"/>
            <w:shd w:val="clear" w:color="auto" w:fill="D9D9D9" w:themeFill="background1" w:themeFillShade="D9"/>
          </w:tcPr>
          <w:p w14:paraId="70831664" w14:textId="4F026B98" w:rsidR="00E622C6" w:rsidRPr="00C763D5" w:rsidRDefault="00E622C6"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Autism</w:t>
            </w:r>
          </w:p>
        </w:tc>
        <w:tc>
          <w:tcPr>
            <w:tcW w:w="1170" w:type="dxa"/>
            <w:shd w:val="clear" w:color="auto" w:fill="D9D9D9" w:themeFill="background1" w:themeFillShade="D9"/>
          </w:tcPr>
          <w:p w14:paraId="6FFEFF9F" w14:textId="45975070" w:rsidR="00E622C6" w:rsidRPr="00C763D5" w:rsidRDefault="00E622C6"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Telehealth</w:t>
            </w:r>
            <w:r w:rsidR="008903CD" w:rsidRPr="00C763D5">
              <w:rPr>
                <w:rFonts w:ascii="Times New Roman" w:hAnsi="Times New Roman"/>
                <w:b/>
                <w:bCs/>
                <w:spacing w:val="-3"/>
                <w:sz w:val="20"/>
              </w:rPr>
              <w:t xml:space="preserve"> Network</w:t>
            </w:r>
          </w:p>
        </w:tc>
      </w:tr>
      <w:tr w:rsidR="00057746" w:rsidRPr="00C763D5" w14:paraId="212D6EFB" w14:textId="77777777" w:rsidTr="00195EAB">
        <w:tc>
          <w:tcPr>
            <w:tcW w:w="10435" w:type="dxa"/>
            <w:gridSpan w:val="4"/>
            <w:shd w:val="clear" w:color="auto" w:fill="F2F2F2" w:themeFill="background1" w:themeFillShade="F2"/>
          </w:tcPr>
          <w:p w14:paraId="24778544" w14:textId="77777777" w:rsidR="00057746" w:rsidRPr="00C763D5" w:rsidRDefault="00057746" w:rsidP="00952A28">
            <w:pPr>
              <w:rPr>
                <w:rFonts w:ascii="Times New Roman" w:hAnsi="Times New Roman"/>
                <w:sz w:val="20"/>
              </w:rPr>
            </w:pPr>
            <w:r w:rsidRPr="00C763D5">
              <w:rPr>
                <w:rFonts w:ascii="Times New Roman" w:hAnsi="Times New Roman"/>
                <w:b/>
                <w:sz w:val="20"/>
              </w:rPr>
              <w:t>NCQA QI 1: Program Structure and Operations</w:t>
            </w:r>
          </w:p>
          <w:p w14:paraId="03BA67D1" w14:textId="421840D1" w:rsidR="00057746" w:rsidRPr="00C763D5" w:rsidRDefault="003014EB" w:rsidP="00952A28">
            <w:pPr>
              <w:pStyle w:val="ListParagraph"/>
              <w:ind w:left="0"/>
              <w:rPr>
                <w:rFonts w:ascii="Times New Roman" w:hAnsi="Times New Roman"/>
                <w:spacing w:val="-3"/>
                <w:sz w:val="20"/>
              </w:rPr>
            </w:pPr>
            <w:r w:rsidRPr="00C763D5">
              <w:rPr>
                <w:rFonts w:ascii="Times New Roman" w:hAnsi="Times New Roman"/>
                <w:sz w:val="20"/>
              </w:rPr>
              <w:t>DELEGATE</w:t>
            </w:r>
            <w:r w:rsidR="00057746" w:rsidRPr="00C763D5">
              <w:rPr>
                <w:rFonts w:ascii="Times New Roman" w:hAnsi="Times New Roman"/>
                <w:sz w:val="20"/>
              </w:rPr>
              <w:t xml:space="preserve"> clearly defines its quality improvement (QI) program structure and processes, assigns responsibility to appropriate individuals, and operationalizes its QI program.</w:t>
            </w:r>
          </w:p>
        </w:tc>
      </w:tr>
      <w:tr w:rsidR="00057746" w:rsidRPr="00C763D5" w14:paraId="414D8A2E" w14:textId="77777777" w:rsidTr="00892E52">
        <w:tc>
          <w:tcPr>
            <w:tcW w:w="6835" w:type="dxa"/>
          </w:tcPr>
          <w:p w14:paraId="566B5F77" w14:textId="77777777" w:rsidR="00057746" w:rsidRPr="00C763D5" w:rsidRDefault="00057746" w:rsidP="00952A28">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QI Program Structure</w:t>
            </w:r>
          </w:p>
          <w:p w14:paraId="3F27DA0D" w14:textId="13BFBCF1" w:rsidR="00057746" w:rsidRPr="00C763D5" w:rsidRDefault="003014EB" w:rsidP="00952A28">
            <w:pPr>
              <w:rPr>
                <w:rFonts w:ascii="Times New Roman" w:hAnsi="Times New Roman"/>
                <w:bCs/>
                <w:sz w:val="20"/>
              </w:rPr>
            </w:pPr>
            <w:r w:rsidRPr="00C763D5">
              <w:rPr>
                <w:rFonts w:ascii="Times New Roman" w:hAnsi="Times New Roman"/>
                <w:bCs/>
                <w:sz w:val="20"/>
              </w:rPr>
              <w:t>DELEGATE</w:t>
            </w:r>
            <w:r w:rsidR="00057746" w:rsidRPr="00C763D5">
              <w:rPr>
                <w:rFonts w:ascii="Times New Roman" w:hAnsi="Times New Roman"/>
                <w:bCs/>
                <w:sz w:val="20"/>
              </w:rPr>
              <w:t xml:space="preserve"> specifies:</w:t>
            </w:r>
          </w:p>
          <w:p w14:paraId="3F1E52BA" w14:textId="77777777" w:rsidR="001748F9" w:rsidRPr="00C763D5" w:rsidRDefault="001748F9" w:rsidP="00952A28">
            <w:pPr>
              <w:pStyle w:val="ListParagraph"/>
              <w:numPr>
                <w:ilvl w:val="0"/>
                <w:numId w:val="1"/>
              </w:numPr>
              <w:rPr>
                <w:rFonts w:ascii="Times New Roman" w:hAnsi="Times New Roman"/>
                <w:bCs/>
                <w:sz w:val="20"/>
              </w:rPr>
            </w:pPr>
            <w:r w:rsidRPr="00C763D5">
              <w:rPr>
                <w:rFonts w:ascii="Times New Roman" w:hAnsi="Times New Roman"/>
                <w:bCs/>
                <w:sz w:val="20"/>
              </w:rPr>
              <w:t>The QI program structure.</w:t>
            </w:r>
          </w:p>
          <w:p w14:paraId="09587D45" w14:textId="77777777" w:rsidR="001748F9" w:rsidRPr="00C763D5" w:rsidRDefault="001748F9" w:rsidP="00952A28">
            <w:pPr>
              <w:pStyle w:val="ListParagraph"/>
              <w:numPr>
                <w:ilvl w:val="0"/>
                <w:numId w:val="1"/>
              </w:numPr>
              <w:rPr>
                <w:rFonts w:ascii="Times New Roman" w:hAnsi="Times New Roman"/>
                <w:bCs/>
                <w:sz w:val="20"/>
              </w:rPr>
            </w:pPr>
            <w:r w:rsidRPr="00C763D5">
              <w:rPr>
                <w:rFonts w:ascii="Times New Roman" w:hAnsi="Times New Roman"/>
                <w:bCs/>
                <w:sz w:val="20"/>
              </w:rPr>
              <w:t>The behavioral healthcare aspects of the program.</w:t>
            </w:r>
          </w:p>
          <w:p w14:paraId="22CA6F6C" w14:textId="77777777" w:rsidR="001748F9" w:rsidRPr="00C763D5" w:rsidRDefault="001748F9" w:rsidP="00952A28">
            <w:pPr>
              <w:pStyle w:val="ListParagraph"/>
              <w:numPr>
                <w:ilvl w:val="0"/>
                <w:numId w:val="1"/>
              </w:numPr>
              <w:rPr>
                <w:rFonts w:ascii="Times New Roman" w:hAnsi="Times New Roman"/>
                <w:bCs/>
                <w:sz w:val="20"/>
              </w:rPr>
            </w:pPr>
            <w:r w:rsidRPr="00C763D5">
              <w:rPr>
                <w:rFonts w:ascii="Times New Roman" w:hAnsi="Times New Roman"/>
                <w:bCs/>
                <w:sz w:val="20"/>
              </w:rPr>
              <w:t>Involvement of a designated physician in the QI program.</w:t>
            </w:r>
          </w:p>
          <w:p w14:paraId="4B215448" w14:textId="77777777" w:rsidR="001748F9" w:rsidRPr="00C763D5" w:rsidRDefault="001748F9" w:rsidP="00952A28">
            <w:pPr>
              <w:pStyle w:val="ListParagraph"/>
              <w:numPr>
                <w:ilvl w:val="0"/>
                <w:numId w:val="1"/>
              </w:numPr>
              <w:rPr>
                <w:rFonts w:ascii="Times New Roman" w:hAnsi="Times New Roman"/>
                <w:bCs/>
                <w:sz w:val="20"/>
              </w:rPr>
            </w:pPr>
            <w:r w:rsidRPr="00C763D5">
              <w:rPr>
                <w:rFonts w:ascii="Times New Roman" w:hAnsi="Times New Roman"/>
                <w:bCs/>
                <w:sz w:val="20"/>
              </w:rPr>
              <w:t>Involvement of a behavioral healthcare practitioner in the behavioral aspects of the program.</w:t>
            </w:r>
          </w:p>
          <w:p w14:paraId="746F066C" w14:textId="0D37D1F4" w:rsidR="001748F9" w:rsidRPr="00C763D5" w:rsidRDefault="001748F9" w:rsidP="00952A28">
            <w:pPr>
              <w:pStyle w:val="ListParagraph"/>
              <w:numPr>
                <w:ilvl w:val="0"/>
                <w:numId w:val="1"/>
              </w:numPr>
              <w:rPr>
                <w:rFonts w:ascii="Times New Roman" w:hAnsi="Times New Roman"/>
                <w:bCs/>
                <w:sz w:val="20"/>
              </w:rPr>
            </w:pPr>
            <w:r w:rsidRPr="00C763D5">
              <w:rPr>
                <w:rFonts w:ascii="Times New Roman" w:hAnsi="Times New Roman"/>
                <w:bCs/>
                <w:sz w:val="20"/>
              </w:rPr>
              <w:t xml:space="preserve">Oversight of QI functions of </w:t>
            </w:r>
            <w:r w:rsidR="003014EB" w:rsidRPr="00C763D5">
              <w:rPr>
                <w:rFonts w:ascii="Times New Roman" w:hAnsi="Times New Roman"/>
                <w:bCs/>
                <w:sz w:val="20"/>
              </w:rPr>
              <w:t>DELEGATE</w:t>
            </w:r>
            <w:r w:rsidRPr="00C763D5">
              <w:rPr>
                <w:rFonts w:ascii="Times New Roman" w:hAnsi="Times New Roman"/>
                <w:bCs/>
                <w:sz w:val="20"/>
              </w:rPr>
              <w:t xml:space="preserve"> by the QI Committee.</w:t>
            </w:r>
          </w:p>
        </w:tc>
        <w:tc>
          <w:tcPr>
            <w:tcW w:w="1350" w:type="dxa"/>
          </w:tcPr>
          <w:p w14:paraId="625642AF" w14:textId="65472EE5" w:rsidR="00057746" w:rsidRPr="00C763D5" w:rsidRDefault="008D0E0B"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224931AE" w14:textId="21881054" w:rsidR="00057746" w:rsidRPr="00C763D5" w:rsidRDefault="008D0E0B"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6D03AE95" w14:textId="064F3329" w:rsidR="00057746" w:rsidRPr="00C763D5" w:rsidRDefault="00475E7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r>
      <w:tr w:rsidR="0028764C" w:rsidRPr="00C763D5" w14:paraId="2C6DF8EF" w14:textId="77777777" w:rsidTr="00892E52">
        <w:tc>
          <w:tcPr>
            <w:tcW w:w="6835" w:type="dxa"/>
          </w:tcPr>
          <w:p w14:paraId="6640C793" w14:textId="77777777" w:rsidR="0028764C" w:rsidRPr="00C763D5" w:rsidRDefault="0028764C" w:rsidP="00952A28">
            <w:pPr>
              <w:rPr>
                <w:rFonts w:ascii="Times New Roman" w:hAnsi="Times New Roman"/>
                <w:bCs/>
                <w:sz w:val="20"/>
              </w:rPr>
            </w:pPr>
            <w:r w:rsidRPr="00C763D5">
              <w:rPr>
                <w:rFonts w:ascii="Times New Roman" w:hAnsi="Times New Roman"/>
                <w:b/>
                <w:sz w:val="20"/>
              </w:rPr>
              <w:t>Element B:</w:t>
            </w:r>
            <w:r w:rsidRPr="00C763D5">
              <w:rPr>
                <w:rFonts w:ascii="Times New Roman" w:hAnsi="Times New Roman"/>
                <w:bCs/>
                <w:sz w:val="20"/>
              </w:rPr>
              <w:t xml:space="preserve"> Annual Work Plan</w:t>
            </w:r>
          </w:p>
          <w:p w14:paraId="7A16BF73" w14:textId="50A243E8" w:rsidR="00322BFB" w:rsidRPr="00C763D5" w:rsidRDefault="003014EB" w:rsidP="00952A28">
            <w:pPr>
              <w:rPr>
                <w:rFonts w:ascii="Times New Roman" w:hAnsi="Times New Roman"/>
                <w:bCs/>
                <w:sz w:val="20"/>
              </w:rPr>
            </w:pPr>
            <w:r w:rsidRPr="00C763D5">
              <w:rPr>
                <w:rFonts w:ascii="Times New Roman" w:hAnsi="Times New Roman"/>
                <w:bCs/>
                <w:sz w:val="20"/>
              </w:rPr>
              <w:t>DELEGATE</w:t>
            </w:r>
            <w:r w:rsidR="0028764C" w:rsidRPr="00C763D5">
              <w:rPr>
                <w:rFonts w:ascii="Times New Roman" w:hAnsi="Times New Roman"/>
                <w:bCs/>
                <w:sz w:val="20"/>
              </w:rPr>
              <w:t xml:space="preserve"> documents and executes a QI annual work plan that reflects ongoing activities throughout the year and addresses:</w:t>
            </w:r>
          </w:p>
          <w:p w14:paraId="7CA448C1" w14:textId="77777777" w:rsidR="00F32383" w:rsidRPr="00C763D5" w:rsidRDefault="0028764C" w:rsidP="00952A28">
            <w:pPr>
              <w:pStyle w:val="ListParagraph"/>
              <w:numPr>
                <w:ilvl w:val="0"/>
                <w:numId w:val="2"/>
              </w:numPr>
              <w:rPr>
                <w:rFonts w:ascii="Times New Roman" w:hAnsi="Times New Roman"/>
                <w:bCs/>
                <w:sz w:val="20"/>
              </w:rPr>
            </w:pPr>
            <w:r w:rsidRPr="00C763D5">
              <w:rPr>
                <w:rFonts w:ascii="Times New Roman" w:hAnsi="Times New Roman"/>
                <w:bCs/>
                <w:sz w:val="20"/>
              </w:rPr>
              <w:t>Yearly planned QI activities and objectives.</w:t>
            </w:r>
          </w:p>
          <w:p w14:paraId="31C762AA" w14:textId="34E97E6F" w:rsidR="00322BFB" w:rsidRPr="00C763D5" w:rsidRDefault="0028764C" w:rsidP="00952A28">
            <w:pPr>
              <w:pStyle w:val="ListParagraph"/>
              <w:numPr>
                <w:ilvl w:val="0"/>
                <w:numId w:val="2"/>
              </w:numPr>
              <w:rPr>
                <w:rFonts w:ascii="Times New Roman" w:hAnsi="Times New Roman"/>
                <w:bCs/>
                <w:sz w:val="20"/>
              </w:rPr>
            </w:pPr>
            <w:r w:rsidRPr="00C763D5">
              <w:rPr>
                <w:rFonts w:ascii="Times New Roman" w:hAnsi="Times New Roman"/>
                <w:bCs/>
                <w:sz w:val="20"/>
              </w:rPr>
              <w:t>Time frame for each activity’s completion.</w:t>
            </w:r>
          </w:p>
          <w:p w14:paraId="00551E69" w14:textId="77777777" w:rsidR="00322BFB" w:rsidRPr="00C763D5" w:rsidRDefault="0028764C" w:rsidP="00952A28">
            <w:pPr>
              <w:pStyle w:val="ListParagraph"/>
              <w:numPr>
                <w:ilvl w:val="0"/>
                <w:numId w:val="2"/>
              </w:numPr>
              <w:rPr>
                <w:rFonts w:ascii="Times New Roman" w:hAnsi="Times New Roman"/>
                <w:bCs/>
                <w:sz w:val="20"/>
              </w:rPr>
            </w:pPr>
            <w:r w:rsidRPr="00C763D5">
              <w:rPr>
                <w:rFonts w:ascii="Times New Roman" w:hAnsi="Times New Roman"/>
                <w:bCs/>
                <w:sz w:val="20"/>
              </w:rPr>
              <w:t>Staff members responsible for each activity.</w:t>
            </w:r>
          </w:p>
          <w:p w14:paraId="4B984DAB" w14:textId="77777777" w:rsidR="00322BFB" w:rsidRPr="00C763D5" w:rsidRDefault="0028764C" w:rsidP="00952A28">
            <w:pPr>
              <w:pStyle w:val="ListParagraph"/>
              <w:numPr>
                <w:ilvl w:val="0"/>
                <w:numId w:val="2"/>
              </w:numPr>
              <w:rPr>
                <w:rFonts w:ascii="Times New Roman" w:hAnsi="Times New Roman"/>
                <w:bCs/>
                <w:sz w:val="20"/>
              </w:rPr>
            </w:pPr>
            <w:r w:rsidRPr="00C763D5">
              <w:rPr>
                <w:rFonts w:ascii="Times New Roman" w:hAnsi="Times New Roman"/>
                <w:bCs/>
                <w:sz w:val="20"/>
              </w:rPr>
              <w:t>Monitoring of previously identified issues</w:t>
            </w:r>
          </w:p>
          <w:p w14:paraId="2E9F08E7" w14:textId="76418BAC" w:rsidR="0028764C" w:rsidRPr="00C763D5" w:rsidRDefault="0028764C" w:rsidP="00952A28">
            <w:pPr>
              <w:pStyle w:val="ListParagraph"/>
              <w:numPr>
                <w:ilvl w:val="0"/>
                <w:numId w:val="2"/>
              </w:numPr>
              <w:rPr>
                <w:rFonts w:ascii="Times New Roman" w:hAnsi="Times New Roman"/>
                <w:bCs/>
                <w:sz w:val="20"/>
              </w:rPr>
            </w:pPr>
            <w:r w:rsidRPr="00C763D5">
              <w:rPr>
                <w:rFonts w:ascii="Times New Roman" w:hAnsi="Times New Roman"/>
                <w:bCs/>
                <w:sz w:val="20"/>
              </w:rPr>
              <w:t>Evaluation of the QI program.</w:t>
            </w:r>
          </w:p>
        </w:tc>
        <w:tc>
          <w:tcPr>
            <w:tcW w:w="1350" w:type="dxa"/>
          </w:tcPr>
          <w:p w14:paraId="26255365" w14:textId="03D277E6" w:rsidR="0028764C" w:rsidRPr="00C763D5" w:rsidRDefault="0028764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00FD1C7E" w14:textId="3C4E7398" w:rsidR="0028764C" w:rsidRPr="00C763D5" w:rsidRDefault="0028764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093AB63D" w14:textId="47FBFEDE" w:rsidR="0028764C" w:rsidRPr="00C763D5" w:rsidRDefault="00475E7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r>
      <w:tr w:rsidR="00C47DDF" w:rsidRPr="00C763D5" w14:paraId="4CDCDC98" w14:textId="77777777" w:rsidTr="00892E52">
        <w:tc>
          <w:tcPr>
            <w:tcW w:w="6835" w:type="dxa"/>
          </w:tcPr>
          <w:p w14:paraId="37C4DCC1" w14:textId="77777777" w:rsidR="00C47DDF" w:rsidRPr="00C763D5" w:rsidRDefault="00C47DDF" w:rsidP="00952A28">
            <w:pPr>
              <w:rPr>
                <w:rFonts w:ascii="Times New Roman" w:hAnsi="Times New Roman"/>
                <w:bCs/>
                <w:sz w:val="20"/>
              </w:rPr>
            </w:pPr>
            <w:r w:rsidRPr="00C763D5">
              <w:rPr>
                <w:rFonts w:ascii="Times New Roman" w:hAnsi="Times New Roman"/>
                <w:b/>
                <w:sz w:val="20"/>
              </w:rPr>
              <w:t>Element C:</w:t>
            </w:r>
            <w:r w:rsidRPr="00C763D5">
              <w:rPr>
                <w:rFonts w:ascii="Times New Roman" w:hAnsi="Times New Roman"/>
                <w:bCs/>
                <w:sz w:val="20"/>
              </w:rPr>
              <w:t xml:space="preserve"> Annual Evaluation</w:t>
            </w:r>
          </w:p>
          <w:p w14:paraId="1655B614" w14:textId="26224741" w:rsidR="00C47DDF" w:rsidRPr="00C763D5" w:rsidRDefault="003014EB" w:rsidP="00952A28">
            <w:pPr>
              <w:rPr>
                <w:rFonts w:ascii="Times New Roman" w:hAnsi="Times New Roman"/>
                <w:bCs/>
                <w:sz w:val="20"/>
              </w:rPr>
            </w:pPr>
            <w:r w:rsidRPr="00C763D5">
              <w:rPr>
                <w:rFonts w:ascii="Times New Roman" w:hAnsi="Times New Roman"/>
                <w:bCs/>
                <w:sz w:val="20"/>
              </w:rPr>
              <w:t>DELEGATE</w:t>
            </w:r>
            <w:r w:rsidR="00C47DDF" w:rsidRPr="00C763D5">
              <w:rPr>
                <w:rFonts w:ascii="Times New Roman" w:hAnsi="Times New Roman"/>
                <w:bCs/>
                <w:sz w:val="20"/>
              </w:rPr>
              <w:t xml:space="preserve"> conducts an annual written evaluation of the QI program that includes the following information:</w:t>
            </w:r>
          </w:p>
          <w:p w14:paraId="7136C832" w14:textId="77777777" w:rsidR="00C47DDF" w:rsidRPr="00C763D5" w:rsidRDefault="00C47DDF" w:rsidP="00952A28">
            <w:pPr>
              <w:pStyle w:val="ListParagraph"/>
              <w:numPr>
                <w:ilvl w:val="0"/>
                <w:numId w:val="3"/>
              </w:numPr>
              <w:rPr>
                <w:rFonts w:ascii="Times New Roman" w:hAnsi="Times New Roman"/>
                <w:bCs/>
                <w:sz w:val="20"/>
              </w:rPr>
            </w:pPr>
            <w:r w:rsidRPr="00C763D5">
              <w:rPr>
                <w:rFonts w:ascii="Times New Roman" w:hAnsi="Times New Roman"/>
                <w:bCs/>
                <w:sz w:val="20"/>
              </w:rPr>
              <w:t>A description of completed and ongoing QI activities that address quality and safety of clinical care and quality of service.</w:t>
            </w:r>
          </w:p>
          <w:p w14:paraId="5DAB2970" w14:textId="77777777" w:rsidR="00C47DDF" w:rsidRPr="00C763D5" w:rsidRDefault="00C47DDF" w:rsidP="00952A28">
            <w:pPr>
              <w:pStyle w:val="ListParagraph"/>
              <w:numPr>
                <w:ilvl w:val="0"/>
                <w:numId w:val="3"/>
              </w:numPr>
              <w:rPr>
                <w:rFonts w:ascii="Times New Roman" w:hAnsi="Times New Roman"/>
                <w:bCs/>
                <w:sz w:val="20"/>
              </w:rPr>
            </w:pPr>
            <w:r w:rsidRPr="00C763D5">
              <w:rPr>
                <w:rFonts w:ascii="Times New Roman" w:hAnsi="Times New Roman"/>
                <w:bCs/>
                <w:sz w:val="20"/>
              </w:rPr>
              <w:t>Trending of measures of performance in the quality and safety of clinical care and quality of service.</w:t>
            </w:r>
          </w:p>
          <w:p w14:paraId="5CA79693" w14:textId="0A619086" w:rsidR="00C47DDF" w:rsidRPr="00C763D5" w:rsidRDefault="00C47DDF" w:rsidP="00952A28">
            <w:pPr>
              <w:pStyle w:val="ListParagraph"/>
              <w:numPr>
                <w:ilvl w:val="0"/>
                <w:numId w:val="3"/>
              </w:numPr>
              <w:rPr>
                <w:rFonts w:ascii="Times New Roman" w:hAnsi="Times New Roman"/>
                <w:bCs/>
                <w:sz w:val="20"/>
              </w:rPr>
            </w:pPr>
            <w:r w:rsidRPr="00C763D5">
              <w:rPr>
                <w:rFonts w:ascii="Times New Roman" w:hAnsi="Times New Roman"/>
                <w:bCs/>
                <w:sz w:val="20"/>
              </w:rPr>
              <w:t>Evaluation of the overall effectiveness of the QI program and of its progress toward influencing networkwide safe clinical practices.</w:t>
            </w:r>
          </w:p>
        </w:tc>
        <w:tc>
          <w:tcPr>
            <w:tcW w:w="1350" w:type="dxa"/>
          </w:tcPr>
          <w:p w14:paraId="24486E28" w14:textId="2E0C371A" w:rsidR="00C47DDF" w:rsidRPr="00C763D5" w:rsidRDefault="00C47DD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09B6BC77" w14:textId="25AABC9C" w:rsidR="00C47DDF" w:rsidRPr="00C763D5" w:rsidRDefault="00C47DD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4268E318" w14:textId="18178A01" w:rsidR="00C47DDF" w:rsidRPr="00C763D5" w:rsidRDefault="00475E7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r>
      <w:tr w:rsidR="00C47DDF" w:rsidRPr="00C763D5" w14:paraId="08C878CB" w14:textId="77777777" w:rsidTr="00892E52">
        <w:tc>
          <w:tcPr>
            <w:tcW w:w="6835" w:type="dxa"/>
          </w:tcPr>
          <w:p w14:paraId="529D5027" w14:textId="77777777" w:rsidR="00C47DDF" w:rsidRPr="00C763D5" w:rsidRDefault="00C47DDF" w:rsidP="00952A28">
            <w:pPr>
              <w:rPr>
                <w:rFonts w:ascii="Times New Roman" w:hAnsi="Times New Roman"/>
                <w:bCs/>
                <w:sz w:val="20"/>
              </w:rPr>
            </w:pPr>
            <w:r w:rsidRPr="00C763D5">
              <w:rPr>
                <w:rFonts w:ascii="Times New Roman" w:hAnsi="Times New Roman"/>
                <w:b/>
                <w:sz w:val="20"/>
              </w:rPr>
              <w:t>Element D:</w:t>
            </w:r>
            <w:r w:rsidRPr="00C763D5">
              <w:rPr>
                <w:rFonts w:ascii="Times New Roman" w:hAnsi="Times New Roman"/>
                <w:bCs/>
                <w:sz w:val="20"/>
              </w:rPr>
              <w:t xml:space="preserve"> QI Committee Responsibilities</w:t>
            </w:r>
          </w:p>
          <w:p w14:paraId="7818D6FC" w14:textId="0015873D" w:rsidR="00C47DDF" w:rsidRPr="00C763D5" w:rsidRDefault="003014EB" w:rsidP="00952A28">
            <w:pPr>
              <w:rPr>
                <w:rFonts w:ascii="Times New Roman" w:hAnsi="Times New Roman"/>
                <w:bCs/>
                <w:sz w:val="20"/>
              </w:rPr>
            </w:pPr>
            <w:r w:rsidRPr="00C763D5">
              <w:rPr>
                <w:rFonts w:ascii="Times New Roman" w:hAnsi="Times New Roman"/>
                <w:bCs/>
                <w:sz w:val="20"/>
              </w:rPr>
              <w:t>DELEGATE</w:t>
            </w:r>
            <w:r w:rsidR="00C47DDF" w:rsidRPr="00C763D5">
              <w:rPr>
                <w:rFonts w:ascii="Times New Roman" w:hAnsi="Times New Roman"/>
                <w:bCs/>
                <w:sz w:val="20"/>
              </w:rPr>
              <w:t xml:space="preserve"> QI Committee:</w:t>
            </w:r>
          </w:p>
          <w:p w14:paraId="6BFC742F" w14:textId="77777777" w:rsidR="00C47DDF" w:rsidRPr="00C763D5" w:rsidRDefault="00C47DDF" w:rsidP="00952A28">
            <w:pPr>
              <w:pStyle w:val="ListParagraph"/>
              <w:numPr>
                <w:ilvl w:val="0"/>
                <w:numId w:val="4"/>
              </w:numPr>
              <w:rPr>
                <w:rFonts w:ascii="Times New Roman" w:hAnsi="Times New Roman"/>
                <w:bCs/>
                <w:sz w:val="20"/>
              </w:rPr>
            </w:pPr>
            <w:proofErr w:type="gramStart"/>
            <w:r w:rsidRPr="00C763D5">
              <w:rPr>
                <w:rFonts w:ascii="Times New Roman" w:hAnsi="Times New Roman"/>
                <w:bCs/>
                <w:sz w:val="20"/>
              </w:rPr>
              <w:t>Recommends</w:t>
            </w:r>
            <w:proofErr w:type="gramEnd"/>
            <w:r w:rsidRPr="00C763D5">
              <w:rPr>
                <w:rFonts w:ascii="Times New Roman" w:hAnsi="Times New Roman"/>
                <w:bCs/>
                <w:sz w:val="20"/>
              </w:rPr>
              <w:t xml:space="preserve"> policy decisions.</w:t>
            </w:r>
          </w:p>
          <w:p w14:paraId="4F022BFB" w14:textId="77777777" w:rsidR="00C47DDF" w:rsidRPr="00C763D5" w:rsidRDefault="00C47DDF" w:rsidP="00952A28">
            <w:pPr>
              <w:pStyle w:val="ListParagraph"/>
              <w:numPr>
                <w:ilvl w:val="0"/>
                <w:numId w:val="4"/>
              </w:numPr>
              <w:rPr>
                <w:rFonts w:ascii="Times New Roman" w:hAnsi="Times New Roman"/>
                <w:bCs/>
                <w:sz w:val="20"/>
              </w:rPr>
            </w:pPr>
            <w:r w:rsidRPr="00C763D5">
              <w:rPr>
                <w:rFonts w:ascii="Times New Roman" w:hAnsi="Times New Roman"/>
                <w:bCs/>
                <w:sz w:val="20"/>
              </w:rPr>
              <w:t>Analyzes and evaluates the results of QI activities.</w:t>
            </w:r>
          </w:p>
          <w:p w14:paraId="215E0E3B" w14:textId="77777777" w:rsidR="00C47DDF" w:rsidRPr="00C763D5" w:rsidRDefault="00C47DDF" w:rsidP="00952A28">
            <w:pPr>
              <w:pStyle w:val="ListParagraph"/>
              <w:numPr>
                <w:ilvl w:val="0"/>
                <w:numId w:val="4"/>
              </w:numPr>
              <w:rPr>
                <w:rFonts w:ascii="Times New Roman" w:hAnsi="Times New Roman"/>
                <w:bCs/>
                <w:sz w:val="20"/>
              </w:rPr>
            </w:pPr>
            <w:r w:rsidRPr="00C763D5">
              <w:rPr>
                <w:rFonts w:ascii="Times New Roman" w:hAnsi="Times New Roman"/>
                <w:bCs/>
                <w:sz w:val="20"/>
              </w:rPr>
              <w:t>Ensures practitioner participation in the QI program through planning, design, implementation or review.</w:t>
            </w:r>
          </w:p>
          <w:p w14:paraId="3054C34D" w14:textId="77777777" w:rsidR="00C47DDF" w:rsidRPr="00C763D5" w:rsidRDefault="00C47DDF" w:rsidP="00952A28">
            <w:pPr>
              <w:pStyle w:val="ListParagraph"/>
              <w:numPr>
                <w:ilvl w:val="0"/>
                <w:numId w:val="4"/>
              </w:numPr>
              <w:rPr>
                <w:rFonts w:ascii="Times New Roman" w:hAnsi="Times New Roman"/>
                <w:bCs/>
                <w:sz w:val="20"/>
              </w:rPr>
            </w:pPr>
            <w:r w:rsidRPr="00C763D5">
              <w:rPr>
                <w:rFonts w:ascii="Times New Roman" w:hAnsi="Times New Roman"/>
                <w:bCs/>
                <w:sz w:val="20"/>
              </w:rPr>
              <w:t>Identifies needed actions.</w:t>
            </w:r>
          </w:p>
          <w:p w14:paraId="6D0529A5" w14:textId="3ED540F5" w:rsidR="00C47DDF" w:rsidRPr="00C763D5" w:rsidRDefault="00C47DDF" w:rsidP="00952A28">
            <w:pPr>
              <w:pStyle w:val="ListParagraph"/>
              <w:numPr>
                <w:ilvl w:val="0"/>
                <w:numId w:val="4"/>
              </w:numPr>
              <w:rPr>
                <w:rFonts w:ascii="Times New Roman" w:hAnsi="Times New Roman"/>
                <w:bCs/>
                <w:sz w:val="20"/>
              </w:rPr>
            </w:pPr>
            <w:r w:rsidRPr="00C763D5">
              <w:rPr>
                <w:rFonts w:ascii="Times New Roman" w:hAnsi="Times New Roman"/>
                <w:bCs/>
                <w:sz w:val="20"/>
              </w:rPr>
              <w:t>Ensures follow-up, as appropriate.</w:t>
            </w:r>
          </w:p>
        </w:tc>
        <w:tc>
          <w:tcPr>
            <w:tcW w:w="1350" w:type="dxa"/>
          </w:tcPr>
          <w:p w14:paraId="7A1B8178" w14:textId="0425AAD2" w:rsidR="00C47DDF" w:rsidRPr="00C763D5" w:rsidRDefault="00C47DD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0C42D368" w14:textId="3416FA0E" w:rsidR="00C47DDF" w:rsidRPr="00C763D5" w:rsidRDefault="00C47DD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7AB4E52A" w14:textId="723AB48E" w:rsidR="00C47DDF" w:rsidRPr="00C763D5" w:rsidRDefault="00475E7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r>
      <w:tr w:rsidR="00B40764" w:rsidRPr="00C763D5" w14:paraId="570B6DE5" w14:textId="77777777" w:rsidTr="00892E52">
        <w:tc>
          <w:tcPr>
            <w:tcW w:w="6835" w:type="dxa"/>
          </w:tcPr>
          <w:p w14:paraId="47659B5A" w14:textId="361A08B9" w:rsidR="002F40F9" w:rsidRPr="00C763D5" w:rsidRDefault="00965BF5" w:rsidP="00952A28">
            <w:pPr>
              <w:rPr>
                <w:rFonts w:ascii="Times New Roman" w:hAnsi="Times New Roman"/>
                <w:bCs/>
                <w:spacing w:val="-3"/>
                <w:sz w:val="20"/>
              </w:rPr>
            </w:pPr>
            <w:r w:rsidRPr="00C763D5">
              <w:rPr>
                <w:rFonts w:ascii="Times New Roman" w:hAnsi="Times New Roman"/>
                <w:b/>
                <w:spacing w:val="-3"/>
                <w:sz w:val="20"/>
              </w:rPr>
              <w:t>Element E:</w:t>
            </w:r>
            <w:r w:rsidRPr="00C763D5">
              <w:rPr>
                <w:rFonts w:ascii="Times New Roman" w:hAnsi="Times New Roman"/>
                <w:bCs/>
                <w:spacing w:val="-3"/>
                <w:sz w:val="20"/>
              </w:rPr>
              <w:t xml:space="preserve"> Promoting Organizational Diversity, </w:t>
            </w:r>
            <w:r w:rsidR="00BE207F" w:rsidRPr="00C763D5">
              <w:rPr>
                <w:rFonts w:ascii="Times New Roman" w:hAnsi="Times New Roman"/>
                <w:bCs/>
                <w:spacing w:val="-3"/>
                <w:sz w:val="20"/>
              </w:rPr>
              <w:t>Equity,</w:t>
            </w:r>
            <w:r w:rsidRPr="00C763D5">
              <w:rPr>
                <w:rFonts w:ascii="Times New Roman" w:hAnsi="Times New Roman"/>
                <w:bCs/>
                <w:spacing w:val="-3"/>
                <w:sz w:val="20"/>
              </w:rPr>
              <w:t xml:space="preserve"> and Inclusion</w:t>
            </w:r>
          </w:p>
          <w:p w14:paraId="0965CB84" w14:textId="10566C36" w:rsidR="00BE207F" w:rsidRPr="00C763D5" w:rsidRDefault="00BE207F" w:rsidP="004C2F2D">
            <w:pPr>
              <w:pStyle w:val="ListParagraph"/>
              <w:numPr>
                <w:ilvl w:val="0"/>
                <w:numId w:val="36"/>
              </w:numPr>
              <w:rPr>
                <w:rFonts w:ascii="Times New Roman" w:hAnsi="Times New Roman"/>
                <w:bCs/>
                <w:spacing w:val="-3"/>
                <w:sz w:val="20"/>
              </w:rPr>
            </w:pPr>
            <w:r w:rsidRPr="00C763D5">
              <w:rPr>
                <w:rFonts w:ascii="Times New Roman" w:hAnsi="Times New Roman"/>
                <w:bCs/>
                <w:spacing w:val="-3"/>
                <w:sz w:val="20"/>
              </w:rPr>
              <w:t>Promotes diversity in recruiting and hiring.</w:t>
            </w:r>
          </w:p>
          <w:p w14:paraId="2DD3A8F1" w14:textId="340702E2" w:rsidR="00965BF5" w:rsidRPr="00C763D5" w:rsidRDefault="00BE207F" w:rsidP="004C2F2D">
            <w:pPr>
              <w:pStyle w:val="ListParagraph"/>
              <w:numPr>
                <w:ilvl w:val="0"/>
                <w:numId w:val="36"/>
              </w:numPr>
              <w:rPr>
                <w:rFonts w:ascii="Times New Roman" w:hAnsi="Times New Roman"/>
                <w:bCs/>
                <w:spacing w:val="-3"/>
                <w:sz w:val="20"/>
              </w:rPr>
            </w:pPr>
            <w:r w:rsidRPr="00C763D5">
              <w:rPr>
                <w:rFonts w:ascii="Times New Roman" w:hAnsi="Times New Roman"/>
                <w:bCs/>
                <w:spacing w:val="-3"/>
                <w:sz w:val="20"/>
              </w:rPr>
              <w:t>Offers training to employees on cultural competency, bias or inclusion.</w:t>
            </w:r>
          </w:p>
        </w:tc>
        <w:tc>
          <w:tcPr>
            <w:tcW w:w="1350" w:type="dxa"/>
          </w:tcPr>
          <w:p w14:paraId="5D2101BE" w14:textId="5B468B92" w:rsidR="002F40F9" w:rsidRPr="00C763D5" w:rsidRDefault="002F40F9"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564CC418" w14:textId="550C13F2" w:rsidR="002F40F9" w:rsidRPr="00C763D5" w:rsidRDefault="002F40F9"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2C050131" w14:textId="25F9246C" w:rsidR="002F40F9" w:rsidRPr="00C763D5" w:rsidRDefault="002F40F9"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r>
      <w:tr w:rsidR="008903CD" w:rsidRPr="00C763D5" w14:paraId="4D0AB6E7" w14:textId="77777777" w:rsidTr="008903CD">
        <w:tc>
          <w:tcPr>
            <w:tcW w:w="10435" w:type="dxa"/>
            <w:gridSpan w:val="4"/>
            <w:shd w:val="clear" w:color="auto" w:fill="F2F2F2" w:themeFill="background1" w:themeFillShade="F2"/>
          </w:tcPr>
          <w:p w14:paraId="4971117C" w14:textId="77777777" w:rsidR="008903CD" w:rsidRPr="00C763D5" w:rsidRDefault="008903CD" w:rsidP="00952A28">
            <w:pPr>
              <w:rPr>
                <w:rFonts w:ascii="Times New Roman" w:hAnsi="Times New Roman"/>
                <w:bCs/>
                <w:spacing w:val="-3"/>
                <w:sz w:val="20"/>
              </w:rPr>
            </w:pPr>
            <w:r w:rsidRPr="00C763D5">
              <w:rPr>
                <w:rFonts w:ascii="Times New Roman" w:hAnsi="Times New Roman"/>
                <w:b/>
                <w:spacing w:val="-3"/>
                <w:sz w:val="20"/>
              </w:rPr>
              <w:t>NCQA QI 4:</w:t>
            </w:r>
            <w:r w:rsidRPr="00C763D5">
              <w:rPr>
                <w:rFonts w:ascii="Times New Roman" w:hAnsi="Times New Roman"/>
                <w:bCs/>
                <w:spacing w:val="-3"/>
                <w:sz w:val="20"/>
              </w:rPr>
              <w:t xml:space="preserve"> </w:t>
            </w:r>
            <w:r w:rsidRPr="00C763D5">
              <w:rPr>
                <w:rFonts w:ascii="Times New Roman" w:hAnsi="Times New Roman"/>
                <w:b/>
                <w:spacing w:val="-3"/>
                <w:sz w:val="20"/>
              </w:rPr>
              <w:t>Continuity and Coordination Between Medical Care and Behavioral Healthcare</w:t>
            </w:r>
          </w:p>
          <w:p w14:paraId="27B1049D" w14:textId="5CBEADD6" w:rsidR="008903CD" w:rsidRPr="00C763D5" w:rsidRDefault="003014EB" w:rsidP="00952A28">
            <w:pPr>
              <w:pStyle w:val="ListParagraph"/>
              <w:ind w:left="0"/>
              <w:rPr>
                <w:rFonts w:ascii="Times New Roman" w:hAnsi="Times New Roman"/>
                <w:bCs/>
                <w:spacing w:val="-3"/>
                <w:sz w:val="20"/>
              </w:rPr>
            </w:pPr>
            <w:r w:rsidRPr="00C763D5">
              <w:rPr>
                <w:rFonts w:ascii="Times New Roman" w:hAnsi="Times New Roman"/>
                <w:bCs/>
                <w:spacing w:val="-3"/>
                <w:sz w:val="20"/>
              </w:rPr>
              <w:t>DELEGATE</w:t>
            </w:r>
            <w:r w:rsidR="008903CD" w:rsidRPr="00C763D5">
              <w:rPr>
                <w:rFonts w:ascii="Times New Roman" w:hAnsi="Times New Roman"/>
                <w:bCs/>
                <w:spacing w:val="-3"/>
                <w:sz w:val="20"/>
              </w:rPr>
              <w:t xml:space="preserve"> collaborates with behavioral healthcare practitioners to monitor and improve coordination between medical care and behavioral healthcare.</w:t>
            </w:r>
          </w:p>
        </w:tc>
      </w:tr>
      <w:tr w:rsidR="008903CD" w:rsidRPr="00C763D5" w14:paraId="6C1728D1" w14:textId="77777777" w:rsidTr="00892E52">
        <w:tc>
          <w:tcPr>
            <w:tcW w:w="6835" w:type="dxa"/>
          </w:tcPr>
          <w:p w14:paraId="4A2E86AB" w14:textId="77777777" w:rsidR="001E3C90" w:rsidRPr="00C763D5" w:rsidRDefault="001E3C90" w:rsidP="00952A28">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Data Collection</w:t>
            </w:r>
          </w:p>
          <w:p w14:paraId="75F13405" w14:textId="540F6866" w:rsidR="001E3C90" w:rsidRPr="00C763D5" w:rsidRDefault="003014EB" w:rsidP="00952A28">
            <w:pPr>
              <w:rPr>
                <w:rFonts w:ascii="Times New Roman" w:hAnsi="Times New Roman"/>
                <w:bCs/>
                <w:sz w:val="20"/>
              </w:rPr>
            </w:pPr>
            <w:r w:rsidRPr="00C763D5">
              <w:rPr>
                <w:rFonts w:ascii="Times New Roman" w:hAnsi="Times New Roman"/>
                <w:bCs/>
                <w:sz w:val="20"/>
              </w:rPr>
              <w:t>DELEGATE</w:t>
            </w:r>
            <w:r w:rsidR="001E3C90" w:rsidRPr="00C763D5">
              <w:rPr>
                <w:rFonts w:ascii="Times New Roman" w:hAnsi="Times New Roman"/>
                <w:bCs/>
                <w:sz w:val="20"/>
              </w:rPr>
              <w:t xml:space="preserve"> annually collects data about opportunities for collaboration between medical care and behavioral healthcare in the following areas:</w:t>
            </w:r>
          </w:p>
          <w:p w14:paraId="4165A538" w14:textId="77777777" w:rsidR="001E3C90" w:rsidRPr="00C763D5" w:rsidRDefault="001E3C90" w:rsidP="00952A28">
            <w:pPr>
              <w:pStyle w:val="ListParagraph"/>
              <w:numPr>
                <w:ilvl w:val="0"/>
                <w:numId w:val="5"/>
              </w:numPr>
              <w:rPr>
                <w:rFonts w:ascii="Times New Roman" w:hAnsi="Times New Roman"/>
                <w:bCs/>
                <w:sz w:val="20"/>
              </w:rPr>
            </w:pPr>
            <w:r w:rsidRPr="00C763D5">
              <w:rPr>
                <w:rFonts w:ascii="Times New Roman" w:hAnsi="Times New Roman"/>
                <w:bCs/>
                <w:sz w:val="20"/>
              </w:rPr>
              <w:t>Exchange of information.</w:t>
            </w:r>
          </w:p>
          <w:p w14:paraId="7380237E" w14:textId="77777777" w:rsidR="001E3C90" w:rsidRPr="00C763D5" w:rsidRDefault="001E3C90" w:rsidP="00952A28">
            <w:pPr>
              <w:pStyle w:val="ListParagraph"/>
              <w:numPr>
                <w:ilvl w:val="0"/>
                <w:numId w:val="5"/>
              </w:numPr>
              <w:rPr>
                <w:rFonts w:ascii="Times New Roman" w:hAnsi="Times New Roman"/>
                <w:bCs/>
                <w:sz w:val="20"/>
              </w:rPr>
            </w:pPr>
            <w:r w:rsidRPr="00C763D5">
              <w:rPr>
                <w:rFonts w:ascii="Times New Roman" w:hAnsi="Times New Roman"/>
                <w:bCs/>
                <w:sz w:val="20"/>
              </w:rPr>
              <w:t>Appropriate diagnosis, treatment and referral of behavioral disorders commonly seen in primary care.</w:t>
            </w:r>
          </w:p>
          <w:p w14:paraId="15DE83EC" w14:textId="77777777" w:rsidR="001E3C90" w:rsidRPr="00C763D5" w:rsidRDefault="001E3C90" w:rsidP="00952A28">
            <w:pPr>
              <w:pStyle w:val="ListParagraph"/>
              <w:numPr>
                <w:ilvl w:val="0"/>
                <w:numId w:val="5"/>
              </w:numPr>
              <w:rPr>
                <w:rFonts w:ascii="Times New Roman" w:hAnsi="Times New Roman"/>
                <w:bCs/>
                <w:sz w:val="20"/>
              </w:rPr>
            </w:pPr>
            <w:r w:rsidRPr="00C763D5">
              <w:rPr>
                <w:rFonts w:ascii="Times New Roman" w:hAnsi="Times New Roman"/>
                <w:bCs/>
                <w:sz w:val="20"/>
              </w:rPr>
              <w:t>Appropriate use of psychotropic medications.</w:t>
            </w:r>
          </w:p>
          <w:p w14:paraId="1477C4FC" w14:textId="77777777" w:rsidR="001E3C90" w:rsidRPr="00C763D5" w:rsidRDefault="001E3C90" w:rsidP="00952A28">
            <w:pPr>
              <w:pStyle w:val="ListParagraph"/>
              <w:numPr>
                <w:ilvl w:val="0"/>
                <w:numId w:val="5"/>
              </w:numPr>
              <w:rPr>
                <w:rFonts w:ascii="Times New Roman" w:hAnsi="Times New Roman"/>
                <w:bCs/>
                <w:sz w:val="20"/>
              </w:rPr>
            </w:pPr>
            <w:r w:rsidRPr="00C763D5">
              <w:rPr>
                <w:rFonts w:ascii="Times New Roman" w:hAnsi="Times New Roman"/>
                <w:bCs/>
                <w:sz w:val="20"/>
              </w:rPr>
              <w:t>Management of treatment access and follow-up for members with coexisting medical and behavioral disorders.</w:t>
            </w:r>
          </w:p>
          <w:p w14:paraId="51CCBFA1" w14:textId="77777777" w:rsidR="001E3C90" w:rsidRPr="00C763D5" w:rsidRDefault="001E3C90" w:rsidP="00952A28">
            <w:pPr>
              <w:pStyle w:val="ListParagraph"/>
              <w:numPr>
                <w:ilvl w:val="0"/>
                <w:numId w:val="5"/>
              </w:numPr>
              <w:rPr>
                <w:rFonts w:ascii="Times New Roman" w:hAnsi="Times New Roman"/>
                <w:bCs/>
                <w:sz w:val="20"/>
              </w:rPr>
            </w:pPr>
            <w:r w:rsidRPr="00C763D5">
              <w:rPr>
                <w:rFonts w:ascii="Times New Roman" w:hAnsi="Times New Roman"/>
                <w:bCs/>
                <w:sz w:val="20"/>
              </w:rPr>
              <w:t>Primary or secondary preventive behavioral healthcare program implementation.</w:t>
            </w:r>
          </w:p>
          <w:p w14:paraId="0B06928B" w14:textId="36E0534A" w:rsidR="008903CD" w:rsidRPr="00C763D5" w:rsidRDefault="001E3C90" w:rsidP="00952A28">
            <w:pPr>
              <w:pStyle w:val="ListParagraph"/>
              <w:numPr>
                <w:ilvl w:val="0"/>
                <w:numId w:val="5"/>
              </w:numPr>
              <w:rPr>
                <w:rFonts w:ascii="Times New Roman" w:hAnsi="Times New Roman"/>
                <w:bCs/>
                <w:sz w:val="20"/>
              </w:rPr>
            </w:pPr>
            <w:r w:rsidRPr="00C763D5">
              <w:rPr>
                <w:rFonts w:ascii="Times New Roman" w:hAnsi="Times New Roman"/>
                <w:bCs/>
                <w:sz w:val="20"/>
              </w:rPr>
              <w:t>Special needs of members with serious mental illness or serious emotional disturbance.</w:t>
            </w:r>
          </w:p>
        </w:tc>
        <w:tc>
          <w:tcPr>
            <w:tcW w:w="1350" w:type="dxa"/>
          </w:tcPr>
          <w:p w14:paraId="1630962C" w14:textId="70FEE9EE" w:rsidR="008903CD" w:rsidRPr="00C763D5" w:rsidRDefault="001E3C90"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080" w:type="dxa"/>
          </w:tcPr>
          <w:p w14:paraId="60FDC7E3" w14:textId="59223717" w:rsidR="008903CD" w:rsidRPr="00C763D5" w:rsidRDefault="001E3C90"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02EA2842" w14:textId="3A853B86" w:rsidR="008903CD" w:rsidRPr="00C763D5" w:rsidRDefault="00FD174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r>
      <w:tr w:rsidR="001E3C90" w:rsidRPr="00C763D5" w14:paraId="5584DEC1" w14:textId="77777777" w:rsidTr="00892E52">
        <w:tc>
          <w:tcPr>
            <w:tcW w:w="6835" w:type="dxa"/>
          </w:tcPr>
          <w:p w14:paraId="56E8CC55" w14:textId="77777777" w:rsidR="001E3C90" w:rsidRPr="00C763D5" w:rsidRDefault="001E3C90" w:rsidP="00952A28">
            <w:pPr>
              <w:rPr>
                <w:rFonts w:ascii="Times New Roman" w:hAnsi="Times New Roman"/>
                <w:bCs/>
                <w:sz w:val="20"/>
              </w:rPr>
            </w:pPr>
            <w:r w:rsidRPr="00C763D5">
              <w:rPr>
                <w:rFonts w:ascii="Times New Roman" w:hAnsi="Times New Roman"/>
                <w:b/>
                <w:sz w:val="20"/>
              </w:rPr>
              <w:t>Element B:</w:t>
            </w:r>
            <w:r w:rsidRPr="00C763D5">
              <w:rPr>
                <w:rFonts w:ascii="Times New Roman" w:hAnsi="Times New Roman"/>
                <w:bCs/>
                <w:sz w:val="20"/>
              </w:rPr>
              <w:t xml:space="preserve"> Collaborative Activities</w:t>
            </w:r>
          </w:p>
          <w:p w14:paraId="3BF3B75D" w14:textId="190F27F8" w:rsidR="001E3C90" w:rsidRPr="00C763D5" w:rsidRDefault="003014EB" w:rsidP="00952A28">
            <w:pPr>
              <w:rPr>
                <w:rFonts w:ascii="Times New Roman" w:hAnsi="Times New Roman"/>
                <w:bCs/>
                <w:sz w:val="20"/>
              </w:rPr>
            </w:pPr>
            <w:r w:rsidRPr="00C763D5">
              <w:rPr>
                <w:rFonts w:ascii="Times New Roman" w:hAnsi="Times New Roman"/>
                <w:bCs/>
                <w:sz w:val="20"/>
              </w:rPr>
              <w:t>DELEGATE</w:t>
            </w:r>
            <w:r w:rsidR="001E3C90" w:rsidRPr="00C763D5">
              <w:rPr>
                <w:rFonts w:ascii="Times New Roman" w:hAnsi="Times New Roman"/>
                <w:bCs/>
                <w:sz w:val="20"/>
              </w:rPr>
              <w:t xml:space="preserve"> annually conducts activities to improve the coordination of behavioral healthcare and general medical care, including:</w:t>
            </w:r>
          </w:p>
          <w:p w14:paraId="0FCE4680" w14:textId="77777777" w:rsidR="001E3C90" w:rsidRPr="00C763D5" w:rsidRDefault="001E3C90" w:rsidP="00952A28">
            <w:pPr>
              <w:pStyle w:val="ListParagraph"/>
              <w:numPr>
                <w:ilvl w:val="0"/>
                <w:numId w:val="6"/>
              </w:numPr>
              <w:rPr>
                <w:rFonts w:ascii="Times New Roman" w:hAnsi="Times New Roman"/>
                <w:bCs/>
                <w:sz w:val="20"/>
              </w:rPr>
            </w:pPr>
            <w:r w:rsidRPr="00C763D5">
              <w:rPr>
                <w:rFonts w:ascii="Times New Roman" w:hAnsi="Times New Roman"/>
                <w:bCs/>
                <w:sz w:val="20"/>
              </w:rPr>
              <w:t>Collaborating with behavioral healthcare practitioners.</w:t>
            </w:r>
          </w:p>
          <w:p w14:paraId="77735C90" w14:textId="77777777" w:rsidR="001E3C90" w:rsidRPr="00C763D5" w:rsidRDefault="001E3C90" w:rsidP="00952A28">
            <w:pPr>
              <w:pStyle w:val="ListParagraph"/>
              <w:numPr>
                <w:ilvl w:val="0"/>
                <w:numId w:val="6"/>
              </w:numPr>
              <w:rPr>
                <w:rFonts w:ascii="Times New Roman" w:hAnsi="Times New Roman"/>
                <w:bCs/>
                <w:sz w:val="20"/>
              </w:rPr>
            </w:pPr>
            <w:r w:rsidRPr="00C763D5">
              <w:rPr>
                <w:rFonts w:ascii="Times New Roman" w:hAnsi="Times New Roman"/>
                <w:bCs/>
                <w:sz w:val="20"/>
              </w:rPr>
              <w:t>Quantitative and causal analysis of data to identify improvement opportunities.</w:t>
            </w:r>
          </w:p>
          <w:p w14:paraId="1FB2E5C5" w14:textId="77777777" w:rsidR="001E3C90" w:rsidRPr="00C763D5" w:rsidRDefault="001E3C90" w:rsidP="00952A28">
            <w:pPr>
              <w:pStyle w:val="ListParagraph"/>
              <w:numPr>
                <w:ilvl w:val="0"/>
                <w:numId w:val="6"/>
              </w:numPr>
              <w:rPr>
                <w:rFonts w:ascii="Times New Roman" w:hAnsi="Times New Roman"/>
                <w:bCs/>
                <w:sz w:val="20"/>
              </w:rPr>
            </w:pPr>
            <w:r w:rsidRPr="00C763D5">
              <w:rPr>
                <w:rFonts w:ascii="Times New Roman" w:hAnsi="Times New Roman"/>
                <w:bCs/>
                <w:sz w:val="20"/>
              </w:rPr>
              <w:t>Identifying and selecting one opportunity for improvement from Element A.</w:t>
            </w:r>
          </w:p>
          <w:p w14:paraId="2D2567F2" w14:textId="77777777" w:rsidR="001E3C90" w:rsidRPr="00C763D5" w:rsidRDefault="001E3C90" w:rsidP="00952A28">
            <w:pPr>
              <w:pStyle w:val="ListParagraph"/>
              <w:numPr>
                <w:ilvl w:val="0"/>
                <w:numId w:val="6"/>
              </w:numPr>
              <w:rPr>
                <w:rFonts w:ascii="Times New Roman" w:hAnsi="Times New Roman"/>
                <w:bCs/>
                <w:sz w:val="20"/>
              </w:rPr>
            </w:pPr>
            <w:r w:rsidRPr="00C763D5">
              <w:rPr>
                <w:rFonts w:ascii="Times New Roman" w:hAnsi="Times New Roman"/>
                <w:bCs/>
                <w:sz w:val="20"/>
              </w:rPr>
              <w:t>Identifying and selecting a second opportunity for improvement from Element A.</w:t>
            </w:r>
          </w:p>
          <w:p w14:paraId="0F117D4B" w14:textId="77777777" w:rsidR="001E3C90" w:rsidRPr="00C763D5" w:rsidRDefault="001E3C90" w:rsidP="00952A28">
            <w:pPr>
              <w:pStyle w:val="ListParagraph"/>
              <w:numPr>
                <w:ilvl w:val="0"/>
                <w:numId w:val="6"/>
              </w:numPr>
              <w:rPr>
                <w:rFonts w:ascii="Times New Roman" w:hAnsi="Times New Roman"/>
                <w:bCs/>
                <w:sz w:val="20"/>
              </w:rPr>
            </w:pPr>
            <w:r w:rsidRPr="00C763D5">
              <w:rPr>
                <w:rFonts w:ascii="Times New Roman" w:hAnsi="Times New Roman"/>
                <w:bCs/>
                <w:sz w:val="20"/>
              </w:rPr>
              <w:t>Taking collaborative action to address one identified opportunity for improvement from Element A.</w:t>
            </w:r>
          </w:p>
          <w:p w14:paraId="364B7699" w14:textId="77777777" w:rsidR="001E3C90" w:rsidRPr="00C763D5" w:rsidRDefault="001E3C90" w:rsidP="00952A28">
            <w:pPr>
              <w:pStyle w:val="ListParagraph"/>
              <w:numPr>
                <w:ilvl w:val="0"/>
                <w:numId w:val="6"/>
              </w:numPr>
              <w:rPr>
                <w:rFonts w:ascii="Times New Roman" w:hAnsi="Times New Roman"/>
                <w:bCs/>
                <w:sz w:val="20"/>
              </w:rPr>
            </w:pPr>
            <w:r w:rsidRPr="00C763D5">
              <w:rPr>
                <w:rFonts w:ascii="Times New Roman" w:hAnsi="Times New Roman"/>
                <w:bCs/>
                <w:sz w:val="20"/>
              </w:rPr>
              <w:t>Taking collaborative action to address a second identified opportunity for improvement from Element A.</w:t>
            </w:r>
          </w:p>
          <w:p w14:paraId="368018C9" w14:textId="72B2F82F" w:rsidR="00E74AAC" w:rsidRPr="00C763D5" w:rsidRDefault="00E74AAC" w:rsidP="00952A28">
            <w:pPr>
              <w:rPr>
                <w:rFonts w:ascii="Times New Roman" w:hAnsi="Times New Roman"/>
                <w:bCs/>
                <w:sz w:val="20"/>
              </w:rPr>
            </w:pPr>
          </w:p>
        </w:tc>
        <w:tc>
          <w:tcPr>
            <w:tcW w:w="1350" w:type="dxa"/>
          </w:tcPr>
          <w:p w14:paraId="6B43B07B" w14:textId="2AEBB5C3" w:rsidR="001E3C90" w:rsidRPr="00C763D5" w:rsidRDefault="001E3C90"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080" w:type="dxa"/>
          </w:tcPr>
          <w:p w14:paraId="1ED65A3E" w14:textId="3D1DC932" w:rsidR="001E3C90" w:rsidRPr="00C763D5" w:rsidRDefault="001E3C90"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2050C43B" w14:textId="6AA0F947" w:rsidR="001E3C90" w:rsidRPr="00C763D5" w:rsidRDefault="00FD174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r>
      <w:tr w:rsidR="001E3C90" w:rsidRPr="00C763D5" w14:paraId="38E46AFE" w14:textId="77777777" w:rsidTr="00892E52">
        <w:tc>
          <w:tcPr>
            <w:tcW w:w="6835" w:type="dxa"/>
          </w:tcPr>
          <w:p w14:paraId="17C957C7" w14:textId="77777777" w:rsidR="001E3C90" w:rsidRPr="00C763D5" w:rsidRDefault="001E3C90" w:rsidP="00952A28">
            <w:pPr>
              <w:rPr>
                <w:rFonts w:ascii="Times New Roman" w:hAnsi="Times New Roman"/>
                <w:bCs/>
                <w:sz w:val="20"/>
              </w:rPr>
            </w:pPr>
            <w:r w:rsidRPr="00C763D5">
              <w:rPr>
                <w:rFonts w:ascii="Times New Roman" w:hAnsi="Times New Roman"/>
                <w:b/>
                <w:sz w:val="20"/>
              </w:rPr>
              <w:t>Element C:</w:t>
            </w:r>
            <w:r w:rsidRPr="00C763D5">
              <w:rPr>
                <w:rFonts w:ascii="Times New Roman" w:hAnsi="Times New Roman"/>
                <w:bCs/>
                <w:sz w:val="20"/>
              </w:rPr>
              <w:t xml:space="preserve"> Measuring Effectiveness</w:t>
            </w:r>
          </w:p>
          <w:p w14:paraId="22393A3F" w14:textId="5C05F4F2" w:rsidR="001E3C90" w:rsidRPr="00C763D5" w:rsidRDefault="003014EB" w:rsidP="00952A28">
            <w:pPr>
              <w:rPr>
                <w:rFonts w:ascii="Times New Roman" w:hAnsi="Times New Roman"/>
                <w:bCs/>
                <w:sz w:val="20"/>
              </w:rPr>
            </w:pPr>
            <w:r w:rsidRPr="00C763D5">
              <w:rPr>
                <w:rFonts w:ascii="Times New Roman" w:hAnsi="Times New Roman"/>
                <w:bCs/>
                <w:sz w:val="20"/>
              </w:rPr>
              <w:t>DELEGATE</w:t>
            </w:r>
            <w:r w:rsidR="001E3C90" w:rsidRPr="00C763D5">
              <w:rPr>
                <w:rFonts w:ascii="Times New Roman" w:hAnsi="Times New Roman"/>
                <w:bCs/>
                <w:sz w:val="20"/>
              </w:rPr>
              <w:t xml:space="preserve"> annually measures the effectiveness of improvement actions taken for:</w:t>
            </w:r>
          </w:p>
          <w:p w14:paraId="087C4B45" w14:textId="77777777" w:rsidR="001E3C90" w:rsidRPr="00C763D5" w:rsidRDefault="001E3C90" w:rsidP="00952A28">
            <w:pPr>
              <w:pStyle w:val="ListParagraph"/>
              <w:numPr>
                <w:ilvl w:val="0"/>
                <w:numId w:val="7"/>
              </w:numPr>
              <w:rPr>
                <w:rFonts w:ascii="Times New Roman" w:hAnsi="Times New Roman"/>
                <w:bCs/>
                <w:sz w:val="20"/>
              </w:rPr>
            </w:pPr>
            <w:r w:rsidRPr="00C763D5">
              <w:rPr>
                <w:rFonts w:ascii="Times New Roman" w:hAnsi="Times New Roman"/>
                <w:bCs/>
                <w:sz w:val="20"/>
              </w:rPr>
              <w:t>The first opportunity identified in Element B.</w:t>
            </w:r>
          </w:p>
          <w:p w14:paraId="158751E9" w14:textId="18E4075E" w:rsidR="00892E52" w:rsidRPr="00C763D5" w:rsidRDefault="001E3C90" w:rsidP="00952A28">
            <w:pPr>
              <w:pStyle w:val="ListParagraph"/>
              <w:numPr>
                <w:ilvl w:val="0"/>
                <w:numId w:val="7"/>
              </w:numPr>
              <w:rPr>
                <w:rFonts w:ascii="Times New Roman" w:hAnsi="Times New Roman"/>
                <w:bCs/>
                <w:sz w:val="20"/>
              </w:rPr>
            </w:pPr>
            <w:r w:rsidRPr="00C763D5">
              <w:rPr>
                <w:rFonts w:ascii="Times New Roman" w:hAnsi="Times New Roman"/>
                <w:bCs/>
                <w:sz w:val="20"/>
              </w:rPr>
              <w:t>The second opportunity identified in Element B.</w:t>
            </w:r>
          </w:p>
          <w:p w14:paraId="3F7549D8" w14:textId="55EA3886" w:rsidR="00892E52" w:rsidRPr="00C763D5" w:rsidRDefault="00892E52" w:rsidP="00952A28">
            <w:pPr>
              <w:rPr>
                <w:rFonts w:ascii="Times New Roman" w:hAnsi="Times New Roman"/>
                <w:bCs/>
                <w:sz w:val="20"/>
              </w:rPr>
            </w:pPr>
          </w:p>
        </w:tc>
        <w:tc>
          <w:tcPr>
            <w:tcW w:w="1350" w:type="dxa"/>
          </w:tcPr>
          <w:p w14:paraId="119EB931" w14:textId="05C098DA" w:rsidR="001E3C90" w:rsidRPr="00C763D5" w:rsidRDefault="00FD174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080" w:type="dxa"/>
          </w:tcPr>
          <w:p w14:paraId="79953A40" w14:textId="77777777" w:rsidR="001E3C90" w:rsidRPr="00C763D5" w:rsidRDefault="001E3C90"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p w14:paraId="1133387D" w14:textId="12704F0C" w:rsidR="008E26BF" w:rsidRPr="00C763D5" w:rsidRDefault="008E26BF" w:rsidP="008E26BF">
            <w:pPr>
              <w:rPr>
                <w:rFonts w:ascii="Times New Roman" w:hAnsi="Times New Roman"/>
              </w:rPr>
            </w:pPr>
          </w:p>
        </w:tc>
        <w:tc>
          <w:tcPr>
            <w:tcW w:w="1170" w:type="dxa"/>
          </w:tcPr>
          <w:p w14:paraId="750AC2E9" w14:textId="063220F8" w:rsidR="001E3C90" w:rsidRPr="00C763D5" w:rsidRDefault="00FD174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r>
      <w:tr w:rsidR="007F5F8E" w:rsidRPr="00C763D5" w14:paraId="09FFF064" w14:textId="77777777" w:rsidTr="008A0166">
        <w:tc>
          <w:tcPr>
            <w:tcW w:w="6835" w:type="dxa"/>
            <w:shd w:val="clear" w:color="auto" w:fill="F2F2F2" w:themeFill="background1" w:themeFillShade="F2"/>
          </w:tcPr>
          <w:p w14:paraId="7643069D" w14:textId="77777777" w:rsidR="007F5F8E" w:rsidRPr="00C763D5" w:rsidRDefault="007F5F8E" w:rsidP="00952A28">
            <w:pPr>
              <w:rPr>
                <w:rFonts w:ascii="Times New Roman" w:hAnsi="Times New Roman"/>
                <w:bCs/>
                <w:sz w:val="20"/>
              </w:rPr>
            </w:pPr>
            <w:r w:rsidRPr="00C763D5">
              <w:rPr>
                <w:rFonts w:ascii="Times New Roman" w:hAnsi="Times New Roman"/>
                <w:b/>
                <w:sz w:val="20"/>
              </w:rPr>
              <w:t>NCQA QI 5:</w:t>
            </w:r>
            <w:r w:rsidRPr="00C763D5">
              <w:rPr>
                <w:rFonts w:ascii="Times New Roman" w:hAnsi="Times New Roman"/>
                <w:bCs/>
                <w:sz w:val="20"/>
              </w:rPr>
              <w:t xml:space="preserve"> Delegation of QI</w:t>
            </w:r>
          </w:p>
          <w:p w14:paraId="100AABC6" w14:textId="49D8D7CC" w:rsidR="007F5F8E" w:rsidRPr="00C763D5" w:rsidRDefault="007F5F8E" w:rsidP="00952A28">
            <w:pPr>
              <w:rPr>
                <w:rFonts w:ascii="Times New Roman" w:hAnsi="Times New Roman"/>
                <w:bCs/>
                <w:sz w:val="20"/>
              </w:rPr>
            </w:pPr>
            <w:r w:rsidRPr="00C763D5">
              <w:rPr>
                <w:rFonts w:ascii="Times New Roman" w:hAnsi="Times New Roman"/>
                <w:bCs/>
                <w:sz w:val="20"/>
              </w:rPr>
              <w:t xml:space="preserve">If </w:t>
            </w:r>
            <w:r w:rsidR="003014EB" w:rsidRPr="00C763D5">
              <w:rPr>
                <w:rFonts w:ascii="Times New Roman" w:hAnsi="Times New Roman"/>
                <w:bCs/>
                <w:sz w:val="20"/>
              </w:rPr>
              <w:t>DELEGATE</w:t>
            </w:r>
            <w:r w:rsidRPr="00C763D5">
              <w:rPr>
                <w:rFonts w:ascii="Times New Roman" w:hAnsi="Times New Roman"/>
                <w:bCs/>
                <w:sz w:val="20"/>
              </w:rPr>
              <w:t xml:space="preserve"> delegates NCQA-required QI activities, there is evidence of oversight of the delegated activities.</w:t>
            </w:r>
          </w:p>
        </w:tc>
        <w:tc>
          <w:tcPr>
            <w:tcW w:w="3600" w:type="dxa"/>
            <w:gridSpan w:val="3"/>
            <w:shd w:val="clear" w:color="auto" w:fill="F2F2F2" w:themeFill="background1" w:themeFillShade="F2"/>
          </w:tcPr>
          <w:p w14:paraId="3F394414" w14:textId="77777777" w:rsidR="007F5F8E" w:rsidRPr="00C763D5" w:rsidRDefault="007F5F8E" w:rsidP="00952A28">
            <w:pPr>
              <w:jc w:val="center"/>
              <w:rPr>
                <w:rFonts w:ascii="Times New Roman" w:hAnsi="Times New Roman"/>
                <w:bCs/>
                <w:spacing w:val="-3"/>
                <w:sz w:val="20"/>
              </w:rPr>
            </w:pPr>
            <w:r w:rsidRPr="00C763D5">
              <w:rPr>
                <w:rFonts w:ascii="Times New Roman" w:hAnsi="Times New Roman"/>
                <w:bCs/>
                <w:spacing w:val="-3"/>
                <w:sz w:val="20"/>
              </w:rPr>
              <w:t>Not Delegated.</w:t>
            </w:r>
          </w:p>
          <w:p w14:paraId="5B87F647" w14:textId="61B83D33" w:rsidR="007F5F8E"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sz w:val="20"/>
              </w:rPr>
              <w:t>Organization shall not sub-delegate the performance of QI functions to another organization or entity without the express written consent of the Plan.</w:t>
            </w:r>
          </w:p>
        </w:tc>
      </w:tr>
    </w:tbl>
    <w:p w14:paraId="649BC38E" w14:textId="77777777" w:rsidR="00FB25B3" w:rsidRPr="00C763D5" w:rsidRDefault="00FB25B3" w:rsidP="00952A28">
      <w:pPr>
        <w:pStyle w:val="ListParagraph"/>
        <w:spacing w:before="400"/>
        <w:ind w:left="0"/>
        <w:rPr>
          <w:rFonts w:ascii="Times New Roman" w:hAnsi="Times New Roman"/>
          <w:b/>
          <w:sz w:val="32"/>
          <w:szCs w:val="32"/>
        </w:rPr>
      </w:pPr>
    </w:p>
    <w:p w14:paraId="6F67D64A" w14:textId="1EDB781D" w:rsidR="00600131" w:rsidRPr="00C763D5" w:rsidRDefault="00600131" w:rsidP="00952A28">
      <w:pPr>
        <w:pStyle w:val="ListParagraph"/>
        <w:spacing w:before="400"/>
        <w:ind w:left="0"/>
        <w:rPr>
          <w:rFonts w:ascii="Times New Roman" w:hAnsi="Times New Roman"/>
          <w:b/>
          <w:sz w:val="32"/>
          <w:szCs w:val="32"/>
        </w:rPr>
      </w:pPr>
      <w:r w:rsidRPr="00C763D5">
        <w:rPr>
          <w:rFonts w:ascii="Times New Roman" w:hAnsi="Times New Roman"/>
          <w:b/>
          <w:sz w:val="32"/>
          <w:szCs w:val="32"/>
        </w:rPr>
        <w:t>Network Management</w:t>
      </w:r>
    </w:p>
    <w:p w14:paraId="1D043708" w14:textId="0A0EA540" w:rsidR="002838A5" w:rsidRPr="00C763D5" w:rsidRDefault="00A32BD6" w:rsidP="002838A5">
      <w:pPr>
        <w:rPr>
          <w:rFonts w:ascii="Times New Roman" w:hAnsi="Times New Roman"/>
          <w:sz w:val="20"/>
        </w:rPr>
      </w:pPr>
      <w:r>
        <w:rPr>
          <w:rFonts w:ascii="Times New Roman" w:hAnsi="Times New Roman"/>
          <w:sz w:val="20"/>
        </w:rPr>
        <w:t>HEALTH PLAN</w:t>
      </w:r>
      <w:r w:rsidR="002838A5" w:rsidRPr="00C763D5">
        <w:rPr>
          <w:rFonts w:ascii="Times New Roman" w:hAnsi="Times New Roman"/>
          <w:sz w:val="20"/>
        </w:rPr>
        <w:t xml:space="preserve"> reviews DELEGATE’s NET activities in-order to ensure service levels, quality, and compliance with regulatory requirements.  </w:t>
      </w:r>
      <w:r>
        <w:rPr>
          <w:rFonts w:ascii="Times New Roman" w:hAnsi="Times New Roman"/>
          <w:sz w:val="20"/>
        </w:rPr>
        <w:t>HEALTH PLAN</w:t>
      </w:r>
      <w:r w:rsidR="002838A5" w:rsidRPr="00C763D5">
        <w:rPr>
          <w:rFonts w:ascii="Times New Roman" w:hAnsi="Times New Roman"/>
          <w:sz w:val="20"/>
        </w:rPr>
        <w:t xml:space="preserve"> adheres to the most current Federal and State regulations and NCQA standards to comply with these requirements. </w:t>
      </w:r>
      <w:r>
        <w:rPr>
          <w:rFonts w:ascii="Times New Roman" w:hAnsi="Times New Roman"/>
          <w:sz w:val="20"/>
        </w:rPr>
        <w:t>HEALTH PLAN</w:t>
      </w:r>
      <w:r w:rsidR="002838A5" w:rsidRPr="00C763D5">
        <w:rPr>
          <w:rFonts w:ascii="Times New Roman" w:hAnsi="Times New Roman"/>
          <w:sz w:val="20"/>
        </w:rPr>
        <w:t xml:space="preserve"> retains overall responsibility for the following procedural or structural components.</w:t>
      </w:r>
    </w:p>
    <w:p w14:paraId="026EC817" w14:textId="77777777" w:rsidR="002838A5" w:rsidRPr="00C763D5" w:rsidRDefault="002838A5" w:rsidP="002838A5">
      <w:pPr>
        <w:rPr>
          <w:rFonts w:ascii="Times New Roman" w:hAnsi="Times New Roman"/>
          <w:sz w:val="20"/>
        </w:rPr>
      </w:pPr>
    </w:p>
    <w:tbl>
      <w:tblPr>
        <w:tblStyle w:val="TableGrid"/>
        <w:tblW w:w="10435" w:type="dxa"/>
        <w:tblLook w:val="04A0" w:firstRow="1" w:lastRow="0" w:firstColumn="1" w:lastColumn="0" w:noHBand="0" w:noVBand="1"/>
      </w:tblPr>
      <w:tblGrid>
        <w:gridCol w:w="6835"/>
        <w:gridCol w:w="1350"/>
        <w:gridCol w:w="1080"/>
        <w:gridCol w:w="1170"/>
      </w:tblGrid>
      <w:tr w:rsidR="00600131" w:rsidRPr="00C763D5" w14:paraId="6A052C55" w14:textId="77777777" w:rsidTr="00E74AAC">
        <w:trPr>
          <w:tblHeader/>
        </w:trPr>
        <w:tc>
          <w:tcPr>
            <w:tcW w:w="6835" w:type="dxa"/>
            <w:vMerge w:val="restart"/>
            <w:shd w:val="clear" w:color="auto" w:fill="D9D9D9" w:themeFill="background1" w:themeFillShade="D9"/>
            <w:vAlign w:val="center"/>
          </w:tcPr>
          <w:p w14:paraId="7D94C7E5" w14:textId="77777777" w:rsidR="00600131" w:rsidRPr="00C763D5" w:rsidRDefault="00600131" w:rsidP="00952A28">
            <w:pPr>
              <w:pStyle w:val="ListParagraph"/>
              <w:ind w:left="0"/>
              <w:jc w:val="center"/>
              <w:rPr>
                <w:rFonts w:ascii="Times New Roman" w:hAnsi="Times New Roman"/>
                <w:b/>
                <w:bCs/>
                <w:sz w:val="20"/>
              </w:rPr>
            </w:pPr>
            <w:r w:rsidRPr="00C763D5">
              <w:rPr>
                <w:rFonts w:ascii="Times New Roman" w:hAnsi="Times New Roman"/>
                <w:b/>
                <w:bCs/>
                <w:sz w:val="20"/>
              </w:rPr>
              <w:t>Requirement</w:t>
            </w:r>
          </w:p>
        </w:tc>
        <w:tc>
          <w:tcPr>
            <w:tcW w:w="3600" w:type="dxa"/>
            <w:gridSpan w:val="3"/>
            <w:shd w:val="clear" w:color="auto" w:fill="D9D9D9" w:themeFill="background1" w:themeFillShade="D9"/>
          </w:tcPr>
          <w:p w14:paraId="4FC59580" w14:textId="77777777" w:rsidR="00600131" w:rsidRPr="00C763D5" w:rsidRDefault="00600131"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Delegated Yes / No</w:t>
            </w:r>
          </w:p>
        </w:tc>
      </w:tr>
      <w:tr w:rsidR="00600131" w:rsidRPr="00C763D5" w14:paraId="4E9B92CE" w14:textId="77777777" w:rsidTr="00E74AAC">
        <w:trPr>
          <w:tblHeader/>
        </w:trPr>
        <w:tc>
          <w:tcPr>
            <w:tcW w:w="6835" w:type="dxa"/>
            <w:vMerge/>
            <w:shd w:val="clear" w:color="auto" w:fill="D9D9D9" w:themeFill="background1" w:themeFillShade="D9"/>
          </w:tcPr>
          <w:p w14:paraId="6382BB1A" w14:textId="77777777" w:rsidR="00600131" w:rsidRPr="00C763D5" w:rsidRDefault="00600131" w:rsidP="00952A28">
            <w:pPr>
              <w:pStyle w:val="ListParagraph"/>
              <w:ind w:left="0"/>
              <w:rPr>
                <w:rFonts w:ascii="Times New Roman" w:hAnsi="Times New Roman"/>
                <w:b/>
                <w:bCs/>
                <w:spacing w:val="-3"/>
                <w:sz w:val="20"/>
              </w:rPr>
            </w:pPr>
          </w:p>
        </w:tc>
        <w:tc>
          <w:tcPr>
            <w:tcW w:w="1350" w:type="dxa"/>
            <w:shd w:val="clear" w:color="auto" w:fill="D9D9D9" w:themeFill="background1" w:themeFillShade="D9"/>
          </w:tcPr>
          <w:p w14:paraId="2950C8D0" w14:textId="77777777" w:rsidR="00600131" w:rsidRPr="00C763D5" w:rsidRDefault="00600131"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Mental Health</w:t>
            </w:r>
          </w:p>
        </w:tc>
        <w:tc>
          <w:tcPr>
            <w:tcW w:w="1080" w:type="dxa"/>
            <w:shd w:val="clear" w:color="auto" w:fill="D9D9D9" w:themeFill="background1" w:themeFillShade="D9"/>
          </w:tcPr>
          <w:p w14:paraId="1B348A6A" w14:textId="77777777" w:rsidR="00600131" w:rsidRPr="00C763D5" w:rsidRDefault="00600131"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Autism</w:t>
            </w:r>
          </w:p>
        </w:tc>
        <w:tc>
          <w:tcPr>
            <w:tcW w:w="1170" w:type="dxa"/>
            <w:shd w:val="clear" w:color="auto" w:fill="D9D9D9" w:themeFill="background1" w:themeFillShade="D9"/>
          </w:tcPr>
          <w:p w14:paraId="49AEB67C" w14:textId="77777777" w:rsidR="00600131" w:rsidRPr="00C763D5" w:rsidRDefault="00600131"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Telehealth Network</w:t>
            </w:r>
          </w:p>
        </w:tc>
      </w:tr>
      <w:tr w:rsidR="00600131" w:rsidRPr="00C763D5" w14:paraId="2CEE140E" w14:textId="77777777">
        <w:tc>
          <w:tcPr>
            <w:tcW w:w="10435" w:type="dxa"/>
            <w:gridSpan w:val="4"/>
            <w:shd w:val="clear" w:color="auto" w:fill="F2F2F2" w:themeFill="background1" w:themeFillShade="F2"/>
          </w:tcPr>
          <w:p w14:paraId="664136CC" w14:textId="77777777" w:rsidR="00600131" w:rsidRPr="00C763D5" w:rsidRDefault="00600131" w:rsidP="00952A28">
            <w:pPr>
              <w:rPr>
                <w:rFonts w:ascii="Times New Roman" w:hAnsi="Times New Roman"/>
                <w:b/>
                <w:bCs/>
                <w:spacing w:val="-3"/>
                <w:sz w:val="20"/>
              </w:rPr>
            </w:pPr>
            <w:r w:rsidRPr="00C763D5">
              <w:rPr>
                <w:rFonts w:ascii="Times New Roman" w:hAnsi="Times New Roman"/>
                <w:b/>
                <w:bCs/>
                <w:spacing w:val="-3"/>
                <w:sz w:val="20"/>
              </w:rPr>
              <w:t>NCQA NET 1: Availability of Practitioners</w:t>
            </w:r>
          </w:p>
          <w:p w14:paraId="79116F77" w14:textId="74E6CD11" w:rsidR="00600131" w:rsidRPr="00C763D5" w:rsidRDefault="003014EB" w:rsidP="00952A28">
            <w:pPr>
              <w:pStyle w:val="ListParagraph"/>
              <w:ind w:left="0"/>
              <w:rPr>
                <w:rFonts w:ascii="Times New Roman" w:hAnsi="Times New Roman"/>
                <w:spacing w:val="-3"/>
                <w:sz w:val="20"/>
              </w:rPr>
            </w:pPr>
            <w:r w:rsidRPr="00C763D5">
              <w:rPr>
                <w:rFonts w:ascii="Times New Roman" w:hAnsi="Times New Roman"/>
                <w:spacing w:val="-3"/>
                <w:sz w:val="20"/>
              </w:rPr>
              <w:t>DELEGATE</w:t>
            </w:r>
            <w:r w:rsidR="00600131" w:rsidRPr="00C763D5">
              <w:rPr>
                <w:rFonts w:ascii="Times New Roman" w:hAnsi="Times New Roman"/>
                <w:spacing w:val="-3"/>
                <w:sz w:val="20"/>
              </w:rPr>
              <w:t xml:space="preserve"> maintains sufficient numbers and types of </w:t>
            </w:r>
            <w:r w:rsidR="008B766E" w:rsidRPr="00C763D5">
              <w:rPr>
                <w:rFonts w:ascii="Times New Roman" w:hAnsi="Times New Roman"/>
                <w:spacing w:val="-3"/>
                <w:sz w:val="20"/>
              </w:rPr>
              <w:t>a</w:t>
            </w:r>
            <w:r w:rsidR="008C531F" w:rsidRPr="00C763D5">
              <w:rPr>
                <w:rFonts w:ascii="Times New Roman" w:hAnsi="Times New Roman"/>
                <w:spacing w:val="-3"/>
                <w:sz w:val="20"/>
              </w:rPr>
              <w:t xml:space="preserve">utism </w:t>
            </w:r>
            <w:r w:rsidR="00B8474E" w:rsidRPr="00C763D5">
              <w:rPr>
                <w:rFonts w:ascii="Times New Roman" w:hAnsi="Times New Roman"/>
                <w:spacing w:val="-3"/>
                <w:sz w:val="20"/>
              </w:rPr>
              <w:t xml:space="preserve">and </w:t>
            </w:r>
            <w:r w:rsidR="008B766E" w:rsidRPr="00C763D5">
              <w:rPr>
                <w:rFonts w:ascii="Times New Roman" w:hAnsi="Times New Roman"/>
                <w:spacing w:val="-3"/>
                <w:sz w:val="20"/>
              </w:rPr>
              <w:t>t</w:t>
            </w:r>
            <w:r w:rsidR="008C531F" w:rsidRPr="00C763D5">
              <w:rPr>
                <w:rFonts w:ascii="Times New Roman" w:hAnsi="Times New Roman"/>
                <w:spacing w:val="-3"/>
                <w:sz w:val="20"/>
              </w:rPr>
              <w:t xml:space="preserve">elemedicine </w:t>
            </w:r>
            <w:r w:rsidR="008B766E" w:rsidRPr="00C763D5">
              <w:rPr>
                <w:rFonts w:ascii="Times New Roman" w:hAnsi="Times New Roman"/>
                <w:spacing w:val="-3"/>
                <w:sz w:val="20"/>
              </w:rPr>
              <w:t>b</w:t>
            </w:r>
            <w:r w:rsidR="00600131" w:rsidRPr="00C763D5">
              <w:rPr>
                <w:rFonts w:ascii="Times New Roman" w:hAnsi="Times New Roman"/>
                <w:spacing w:val="-3"/>
                <w:sz w:val="20"/>
              </w:rPr>
              <w:t xml:space="preserve">ehavioral </w:t>
            </w:r>
            <w:r w:rsidR="008B766E" w:rsidRPr="00C763D5">
              <w:rPr>
                <w:rFonts w:ascii="Times New Roman" w:hAnsi="Times New Roman"/>
                <w:spacing w:val="-3"/>
                <w:sz w:val="20"/>
              </w:rPr>
              <w:t>h</w:t>
            </w:r>
            <w:r w:rsidR="006411D7" w:rsidRPr="00C763D5">
              <w:rPr>
                <w:rFonts w:ascii="Times New Roman" w:hAnsi="Times New Roman"/>
                <w:spacing w:val="-3"/>
                <w:sz w:val="20"/>
              </w:rPr>
              <w:t>eal</w:t>
            </w:r>
            <w:r w:rsidR="008B766E" w:rsidRPr="00C763D5">
              <w:rPr>
                <w:rFonts w:ascii="Times New Roman" w:hAnsi="Times New Roman"/>
                <w:spacing w:val="-3"/>
                <w:sz w:val="20"/>
              </w:rPr>
              <w:t>th p</w:t>
            </w:r>
            <w:r w:rsidR="00600131" w:rsidRPr="00C763D5">
              <w:rPr>
                <w:rFonts w:ascii="Times New Roman" w:hAnsi="Times New Roman"/>
                <w:spacing w:val="-3"/>
                <w:sz w:val="20"/>
              </w:rPr>
              <w:t>ractitioners in its network.</w:t>
            </w:r>
          </w:p>
        </w:tc>
      </w:tr>
      <w:tr w:rsidR="00600131" w:rsidRPr="00C763D5" w14:paraId="1B56EB1B" w14:textId="77777777" w:rsidTr="00E74AAC">
        <w:tc>
          <w:tcPr>
            <w:tcW w:w="6835" w:type="dxa"/>
          </w:tcPr>
          <w:p w14:paraId="6F9CA379" w14:textId="77777777" w:rsidR="00665BA0" w:rsidRPr="00C763D5" w:rsidRDefault="00665BA0" w:rsidP="00952A28">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Cultural Needs and Preferences</w:t>
            </w:r>
          </w:p>
          <w:p w14:paraId="67384035" w14:textId="6163BD30" w:rsidR="00665BA0" w:rsidRPr="00C763D5" w:rsidRDefault="003014EB" w:rsidP="00952A28">
            <w:pPr>
              <w:rPr>
                <w:rFonts w:ascii="Times New Roman" w:hAnsi="Times New Roman"/>
                <w:bCs/>
                <w:sz w:val="20"/>
              </w:rPr>
            </w:pPr>
            <w:r w:rsidRPr="00C763D5">
              <w:rPr>
                <w:rFonts w:ascii="Times New Roman" w:hAnsi="Times New Roman"/>
                <w:bCs/>
                <w:sz w:val="20"/>
              </w:rPr>
              <w:t>DELEGATE</w:t>
            </w:r>
            <w:r w:rsidR="00665BA0" w:rsidRPr="00C763D5">
              <w:rPr>
                <w:rFonts w:ascii="Times New Roman" w:hAnsi="Times New Roman"/>
                <w:bCs/>
                <w:sz w:val="20"/>
              </w:rPr>
              <w:t xml:space="preserve"> annually:</w:t>
            </w:r>
          </w:p>
          <w:p w14:paraId="740416C7" w14:textId="44454D1B" w:rsidR="00665BA0" w:rsidRPr="00C763D5" w:rsidRDefault="00665BA0" w:rsidP="00952A28">
            <w:pPr>
              <w:pStyle w:val="ListParagraph"/>
              <w:numPr>
                <w:ilvl w:val="0"/>
                <w:numId w:val="8"/>
              </w:numPr>
              <w:rPr>
                <w:rFonts w:ascii="Times New Roman" w:hAnsi="Times New Roman"/>
                <w:bCs/>
                <w:sz w:val="20"/>
              </w:rPr>
            </w:pPr>
            <w:r w:rsidRPr="00C763D5">
              <w:rPr>
                <w:rFonts w:ascii="Times New Roman" w:hAnsi="Times New Roman"/>
                <w:bCs/>
                <w:sz w:val="20"/>
              </w:rPr>
              <w:t xml:space="preserve">Assesses the cultural, ethnic, </w:t>
            </w:r>
            <w:r w:rsidR="00AE3B7C" w:rsidRPr="00C763D5">
              <w:rPr>
                <w:rFonts w:ascii="Times New Roman" w:hAnsi="Times New Roman"/>
                <w:bCs/>
                <w:sz w:val="20"/>
              </w:rPr>
              <w:t>racial,</w:t>
            </w:r>
            <w:r w:rsidRPr="00C763D5">
              <w:rPr>
                <w:rFonts w:ascii="Times New Roman" w:hAnsi="Times New Roman"/>
                <w:bCs/>
                <w:sz w:val="20"/>
              </w:rPr>
              <w:t xml:space="preserve"> and linguistic needs of its members.</w:t>
            </w:r>
          </w:p>
          <w:p w14:paraId="40E0C495" w14:textId="5BEAD537" w:rsidR="00600131" w:rsidRPr="00C763D5" w:rsidRDefault="00665BA0" w:rsidP="00952A28">
            <w:pPr>
              <w:pStyle w:val="ListParagraph"/>
              <w:numPr>
                <w:ilvl w:val="0"/>
                <w:numId w:val="8"/>
              </w:numPr>
              <w:rPr>
                <w:rFonts w:ascii="Times New Roman" w:hAnsi="Times New Roman"/>
                <w:bCs/>
                <w:sz w:val="20"/>
              </w:rPr>
            </w:pPr>
            <w:proofErr w:type="gramStart"/>
            <w:r w:rsidRPr="00C763D5">
              <w:rPr>
                <w:rFonts w:ascii="Times New Roman" w:hAnsi="Times New Roman"/>
                <w:bCs/>
                <w:sz w:val="20"/>
              </w:rPr>
              <w:t>Adjusts</w:t>
            </w:r>
            <w:proofErr w:type="gramEnd"/>
            <w:r w:rsidRPr="00C763D5">
              <w:rPr>
                <w:rFonts w:ascii="Times New Roman" w:hAnsi="Times New Roman"/>
                <w:bCs/>
                <w:sz w:val="20"/>
              </w:rPr>
              <w:t xml:space="preserve"> the availability of practitioners within its network, if necessary.</w:t>
            </w:r>
          </w:p>
        </w:tc>
        <w:tc>
          <w:tcPr>
            <w:tcW w:w="1350" w:type="dxa"/>
          </w:tcPr>
          <w:p w14:paraId="09E25E26" w14:textId="0B2E0E26" w:rsidR="00600131" w:rsidRPr="00C763D5" w:rsidRDefault="00CE6EC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4C429F5C" w14:textId="43BCE346" w:rsidR="00600131" w:rsidRPr="00C763D5" w:rsidRDefault="00CE6EC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32E8782B" w14:textId="73526F4F" w:rsidR="00600131" w:rsidRPr="00C763D5" w:rsidRDefault="00CE6EC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1346FC" w:rsidRPr="00C763D5" w14:paraId="7DD75C7D" w14:textId="77777777" w:rsidTr="00E74AAC">
        <w:tc>
          <w:tcPr>
            <w:tcW w:w="6835" w:type="dxa"/>
          </w:tcPr>
          <w:p w14:paraId="0A7CFF15" w14:textId="77777777" w:rsidR="001346FC" w:rsidRPr="00C763D5" w:rsidRDefault="001346FC" w:rsidP="00952A28">
            <w:pPr>
              <w:rPr>
                <w:rFonts w:ascii="Times New Roman" w:hAnsi="Times New Roman"/>
                <w:bCs/>
                <w:sz w:val="20"/>
              </w:rPr>
            </w:pPr>
            <w:r w:rsidRPr="00C763D5">
              <w:rPr>
                <w:rFonts w:ascii="Times New Roman" w:hAnsi="Times New Roman"/>
                <w:b/>
                <w:sz w:val="20"/>
              </w:rPr>
              <w:t>Element D:</w:t>
            </w:r>
            <w:r w:rsidRPr="00C763D5">
              <w:rPr>
                <w:rFonts w:ascii="Times New Roman" w:hAnsi="Times New Roman"/>
                <w:bCs/>
                <w:sz w:val="20"/>
              </w:rPr>
              <w:t xml:space="preserve"> Practitioners Providing Behavioral Healthcare</w:t>
            </w:r>
          </w:p>
          <w:p w14:paraId="78528D2F" w14:textId="07D6F999" w:rsidR="001346FC" w:rsidRPr="00C763D5" w:rsidRDefault="001346FC" w:rsidP="00952A28">
            <w:pPr>
              <w:rPr>
                <w:rFonts w:ascii="Times New Roman" w:hAnsi="Times New Roman"/>
                <w:bCs/>
                <w:sz w:val="20"/>
              </w:rPr>
            </w:pPr>
            <w:r w:rsidRPr="00C763D5">
              <w:rPr>
                <w:rFonts w:ascii="Times New Roman" w:hAnsi="Times New Roman"/>
                <w:bCs/>
                <w:sz w:val="20"/>
              </w:rPr>
              <w:t xml:space="preserve">To evaluate the availability of high-volume behavioral healthcare practitioners in its delivery system, </w:t>
            </w:r>
            <w:r w:rsidR="003014EB" w:rsidRPr="00C763D5">
              <w:rPr>
                <w:rFonts w:ascii="Times New Roman" w:hAnsi="Times New Roman"/>
                <w:bCs/>
                <w:sz w:val="20"/>
              </w:rPr>
              <w:t>DELEGATE</w:t>
            </w:r>
            <w:r w:rsidRPr="00C763D5">
              <w:rPr>
                <w:rFonts w:ascii="Times New Roman" w:hAnsi="Times New Roman"/>
                <w:bCs/>
                <w:sz w:val="20"/>
              </w:rPr>
              <w:t>:</w:t>
            </w:r>
          </w:p>
          <w:p w14:paraId="11FF4BFF" w14:textId="77777777" w:rsidR="001346FC" w:rsidRPr="00C763D5" w:rsidRDefault="001346FC" w:rsidP="00952A28">
            <w:pPr>
              <w:pStyle w:val="ListParagraph"/>
              <w:numPr>
                <w:ilvl w:val="0"/>
                <w:numId w:val="9"/>
              </w:numPr>
              <w:rPr>
                <w:rFonts w:ascii="Times New Roman" w:hAnsi="Times New Roman"/>
                <w:bCs/>
                <w:sz w:val="20"/>
              </w:rPr>
            </w:pPr>
            <w:r w:rsidRPr="00C763D5">
              <w:rPr>
                <w:rFonts w:ascii="Times New Roman" w:hAnsi="Times New Roman"/>
                <w:bCs/>
                <w:sz w:val="20"/>
              </w:rPr>
              <w:t>Defines the types of high-volume behavioral healthcare practitioners.</w:t>
            </w:r>
          </w:p>
          <w:p w14:paraId="0A133C4C" w14:textId="77777777" w:rsidR="001346FC" w:rsidRPr="00C763D5" w:rsidRDefault="001346FC" w:rsidP="00952A28">
            <w:pPr>
              <w:pStyle w:val="ListParagraph"/>
              <w:numPr>
                <w:ilvl w:val="0"/>
                <w:numId w:val="9"/>
              </w:numPr>
              <w:rPr>
                <w:rFonts w:ascii="Times New Roman" w:hAnsi="Times New Roman"/>
                <w:bCs/>
                <w:sz w:val="20"/>
              </w:rPr>
            </w:pPr>
            <w:r w:rsidRPr="00C763D5">
              <w:rPr>
                <w:rFonts w:ascii="Times New Roman" w:hAnsi="Times New Roman"/>
                <w:bCs/>
                <w:sz w:val="20"/>
              </w:rPr>
              <w:t>Establishes measurable standards for the number of each type of high-volume behavioral healthcare practitioner.</w:t>
            </w:r>
          </w:p>
          <w:p w14:paraId="1EFCEE1A" w14:textId="77777777" w:rsidR="001346FC" w:rsidRPr="00C763D5" w:rsidRDefault="001346FC" w:rsidP="00952A28">
            <w:pPr>
              <w:pStyle w:val="ListParagraph"/>
              <w:numPr>
                <w:ilvl w:val="0"/>
                <w:numId w:val="9"/>
              </w:numPr>
              <w:rPr>
                <w:rFonts w:ascii="Times New Roman" w:hAnsi="Times New Roman"/>
                <w:bCs/>
                <w:sz w:val="20"/>
              </w:rPr>
            </w:pPr>
            <w:r w:rsidRPr="00C763D5">
              <w:rPr>
                <w:rFonts w:ascii="Times New Roman" w:hAnsi="Times New Roman"/>
                <w:bCs/>
                <w:sz w:val="20"/>
              </w:rPr>
              <w:t>Establishes measurable standards for the geographic distribution of each type of high-volume behavioral healthcare practitioner.</w:t>
            </w:r>
          </w:p>
          <w:p w14:paraId="5CD6E8CE" w14:textId="684721A7" w:rsidR="001346FC" w:rsidRPr="00C763D5" w:rsidRDefault="001346FC" w:rsidP="00952A28">
            <w:pPr>
              <w:pStyle w:val="ListParagraph"/>
              <w:numPr>
                <w:ilvl w:val="0"/>
                <w:numId w:val="9"/>
              </w:numPr>
              <w:rPr>
                <w:rFonts w:ascii="Times New Roman" w:hAnsi="Times New Roman"/>
                <w:bCs/>
                <w:sz w:val="20"/>
              </w:rPr>
            </w:pPr>
            <w:r w:rsidRPr="00C763D5">
              <w:rPr>
                <w:rFonts w:ascii="Times New Roman" w:hAnsi="Times New Roman"/>
                <w:bCs/>
                <w:sz w:val="20"/>
              </w:rPr>
              <w:t>Analyzes performance against the standards annually.</w:t>
            </w:r>
          </w:p>
        </w:tc>
        <w:tc>
          <w:tcPr>
            <w:tcW w:w="1350" w:type="dxa"/>
          </w:tcPr>
          <w:p w14:paraId="3BAE0E8A" w14:textId="76287A67" w:rsidR="001346FC" w:rsidRPr="00C763D5" w:rsidRDefault="006E22F6"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1F708699" w14:textId="7CDF3BD4" w:rsidR="001346FC" w:rsidRPr="00C763D5" w:rsidRDefault="00F17462"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3AE8537B" w14:textId="0413F1BA" w:rsidR="001346FC" w:rsidRPr="00C763D5" w:rsidRDefault="00F17462"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F17462" w:rsidRPr="00C763D5" w14:paraId="14B3BED6" w14:textId="77777777" w:rsidTr="00F17462">
        <w:tc>
          <w:tcPr>
            <w:tcW w:w="10435" w:type="dxa"/>
            <w:gridSpan w:val="4"/>
            <w:shd w:val="clear" w:color="auto" w:fill="F2F2F2" w:themeFill="background1" w:themeFillShade="F2"/>
          </w:tcPr>
          <w:p w14:paraId="55825781" w14:textId="77777777" w:rsidR="00F17462" w:rsidRPr="00C763D5" w:rsidRDefault="00F17462" w:rsidP="00952A28">
            <w:pPr>
              <w:rPr>
                <w:rFonts w:ascii="Times New Roman" w:hAnsi="Times New Roman"/>
                <w:b/>
                <w:spacing w:val="-3"/>
                <w:sz w:val="20"/>
              </w:rPr>
            </w:pPr>
            <w:r w:rsidRPr="00C763D5">
              <w:rPr>
                <w:rFonts w:ascii="Times New Roman" w:hAnsi="Times New Roman"/>
                <w:b/>
                <w:spacing w:val="-3"/>
                <w:sz w:val="20"/>
              </w:rPr>
              <w:t>NCQA NET 2: Accessibility of Services</w:t>
            </w:r>
          </w:p>
          <w:p w14:paraId="0F8C4EB2" w14:textId="6611E8C8" w:rsidR="00F17462" w:rsidRPr="00C763D5" w:rsidRDefault="003014EB" w:rsidP="00952A28">
            <w:pPr>
              <w:pStyle w:val="ListParagraph"/>
              <w:ind w:left="0"/>
              <w:rPr>
                <w:rFonts w:ascii="Times New Roman" w:hAnsi="Times New Roman"/>
                <w:bCs/>
                <w:spacing w:val="-3"/>
                <w:sz w:val="20"/>
              </w:rPr>
            </w:pPr>
            <w:r w:rsidRPr="00C763D5">
              <w:rPr>
                <w:rFonts w:ascii="Times New Roman" w:hAnsi="Times New Roman"/>
                <w:bCs/>
                <w:spacing w:val="-3"/>
                <w:sz w:val="20"/>
              </w:rPr>
              <w:t>DELEGATE</w:t>
            </w:r>
            <w:r w:rsidR="00F17462" w:rsidRPr="00C763D5">
              <w:rPr>
                <w:rFonts w:ascii="Times New Roman" w:hAnsi="Times New Roman"/>
                <w:bCs/>
                <w:spacing w:val="-3"/>
                <w:sz w:val="20"/>
              </w:rPr>
              <w:t xml:space="preserve"> establishes mechanisms to provide access to appointments for primary care services, behavioral healthcare services and specialty care services.</w:t>
            </w:r>
          </w:p>
        </w:tc>
      </w:tr>
      <w:tr w:rsidR="006E22F6" w:rsidRPr="00C763D5" w14:paraId="03C34B76" w14:textId="77777777" w:rsidTr="00E74AAC">
        <w:tc>
          <w:tcPr>
            <w:tcW w:w="6835" w:type="dxa"/>
          </w:tcPr>
          <w:p w14:paraId="60B5E11C" w14:textId="77777777" w:rsidR="0047355D" w:rsidRPr="00C763D5" w:rsidRDefault="0047355D" w:rsidP="00952A28">
            <w:pPr>
              <w:rPr>
                <w:rFonts w:ascii="Times New Roman" w:hAnsi="Times New Roman"/>
                <w:bCs/>
                <w:sz w:val="20"/>
              </w:rPr>
            </w:pPr>
            <w:r w:rsidRPr="00C763D5">
              <w:rPr>
                <w:rFonts w:ascii="Times New Roman" w:hAnsi="Times New Roman"/>
                <w:b/>
                <w:sz w:val="20"/>
              </w:rPr>
              <w:t>Element B:</w:t>
            </w:r>
            <w:r w:rsidRPr="00C763D5">
              <w:rPr>
                <w:rFonts w:ascii="Times New Roman" w:hAnsi="Times New Roman"/>
                <w:bCs/>
                <w:sz w:val="20"/>
              </w:rPr>
              <w:t xml:space="preserve"> Access to Behavioral Healthcare</w:t>
            </w:r>
          </w:p>
          <w:p w14:paraId="3C89EB07" w14:textId="4D5BBBD4" w:rsidR="0047355D" w:rsidRPr="00C763D5" w:rsidRDefault="0047355D" w:rsidP="00952A28">
            <w:pPr>
              <w:rPr>
                <w:rFonts w:ascii="Times New Roman" w:hAnsi="Times New Roman"/>
                <w:bCs/>
                <w:sz w:val="20"/>
              </w:rPr>
            </w:pPr>
            <w:r w:rsidRPr="00C763D5">
              <w:rPr>
                <w:rFonts w:ascii="Times New Roman" w:hAnsi="Times New Roman"/>
                <w:bCs/>
                <w:sz w:val="20"/>
              </w:rPr>
              <w:t xml:space="preserve">Using valid methodology, </w:t>
            </w:r>
            <w:r w:rsidR="003014EB" w:rsidRPr="00C763D5">
              <w:rPr>
                <w:rFonts w:ascii="Times New Roman" w:hAnsi="Times New Roman"/>
                <w:bCs/>
                <w:sz w:val="20"/>
              </w:rPr>
              <w:t>DELEGATE</w:t>
            </w:r>
            <w:r w:rsidRPr="00C763D5">
              <w:rPr>
                <w:rFonts w:ascii="Times New Roman" w:hAnsi="Times New Roman"/>
                <w:bCs/>
                <w:sz w:val="20"/>
              </w:rPr>
              <w:t xml:space="preserve"> annually collects and analyzes data to evaluate access to appointments for behavioral healthcare for:</w:t>
            </w:r>
          </w:p>
          <w:p w14:paraId="120A4F0D" w14:textId="77777777" w:rsidR="0047355D" w:rsidRPr="00C763D5" w:rsidRDefault="0047355D" w:rsidP="00952A28">
            <w:pPr>
              <w:pStyle w:val="ListParagraph"/>
              <w:numPr>
                <w:ilvl w:val="0"/>
                <w:numId w:val="10"/>
              </w:numPr>
              <w:rPr>
                <w:rFonts w:ascii="Times New Roman" w:hAnsi="Times New Roman"/>
                <w:bCs/>
                <w:sz w:val="20"/>
              </w:rPr>
            </w:pPr>
            <w:r w:rsidRPr="00C763D5">
              <w:rPr>
                <w:rFonts w:ascii="Times New Roman" w:hAnsi="Times New Roman"/>
                <w:bCs/>
                <w:sz w:val="20"/>
              </w:rPr>
              <w:t>Care for a non-life-threatening emergency within 6 hours.</w:t>
            </w:r>
          </w:p>
          <w:p w14:paraId="30876197" w14:textId="77777777" w:rsidR="0047355D" w:rsidRPr="00C763D5" w:rsidRDefault="0047355D" w:rsidP="00952A28">
            <w:pPr>
              <w:pStyle w:val="ListParagraph"/>
              <w:numPr>
                <w:ilvl w:val="0"/>
                <w:numId w:val="10"/>
              </w:numPr>
              <w:rPr>
                <w:rFonts w:ascii="Times New Roman" w:hAnsi="Times New Roman"/>
                <w:bCs/>
                <w:sz w:val="20"/>
              </w:rPr>
            </w:pPr>
            <w:r w:rsidRPr="00C763D5">
              <w:rPr>
                <w:rFonts w:ascii="Times New Roman" w:hAnsi="Times New Roman"/>
                <w:bCs/>
                <w:sz w:val="20"/>
              </w:rPr>
              <w:t xml:space="preserve">Urgent care within 48 </w:t>
            </w:r>
            <w:proofErr w:type="gramStart"/>
            <w:r w:rsidRPr="00C763D5">
              <w:rPr>
                <w:rFonts w:ascii="Times New Roman" w:hAnsi="Times New Roman"/>
                <w:bCs/>
                <w:sz w:val="20"/>
              </w:rPr>
              <w:t>hours.*</w:t>
            </w:r>
            <w:proofErr w:type="gramEnd"/>
          </w:p>
          <w:p w14:paraId="54B7BCB7" w14:textId="77777777" w:rsidR="0047355D" w:rsidRPr="00C763D5" w:rsidRDefault="0047355D" w:rsidP="00952A28">
            <w:pPr>
              <w:pStyle w:val="ListParagraph"/>
              <w:numPr>
                <w:ilvl w:val="0"/>
                <w:numId w:val="10"/>
              </w:numPr>
              <w:rPr>
                <w:rFonts w:ascii="Times New Roman" w:hAnsi="Times New Roman"/>
                <w:bCs/>
                <w:sz w:val="20"/>
              </w:rPr>
            </w:pPr>
            <w:r w:rsidRPr="00C763D5">
              <w:rPr>
                <w:rFonts w:ascii="Times New Roman" w:hAnsi="Times New Roman"/>
                <w:bCs/>
                <w:sz w:val="20"/>
              </w:rPr>
              <w:t>Initial visit for routine care within 10 business days.</w:t>
            </w:r>
          </w:p>
          <w:p w14:paraId="71134523" w14:textId="27CF90AC" w:rsidR="006E22F6" w:rsidRPr="00C763D5" w:rsidRDefault="0047355D" w:rsidP="00952A28">
            <w:pPr>
              <w:pStyle w:val="ListParagraph"/>
              <w:numPr>
                <w:ilvl w:val="0"/>
                <w:numId w:val="10"/>
              </w:numPr>
              <w:rPr>
                <w:rFonts w:ascii="Times New Roman" w:hAnsi="Times New Roman"/>
                <w:bCs/>
                <w:sz w:val="20"/>
              </w:rPr>
            </w:pPr>
            <w:r w:rsidRPr="00C763D5">
              <w:rPr>
                <w:rFonts w:ascii="Times New Roman" w:hAnsi="Times New Roman"/>
                <w:bCs/>
                <w:sz w:val="20"/>
              </w:rPr>
              <w:t>Follow-up routine care.</w:t>
            </w:r>
          </w:p>
        </w:tc>
        <w:tc>
          <w:tcPr>
            <w:tcW w:w="1350" w:type="dxa"/>
          </w:tcPr>
          <w:p w14:paraId="0B504F52" w14:textId="4203F3C4" w:rsidR="006E22F6" w:rsidRPr="00C763D5" w:rsidRDefault="0047355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22FFBD28" w14:textId="3B97A316" w:rsidR="006E22F6" w:rsidRPr="00C763D5" w:rsidRDefault="0047355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48085C21" w14:textId="76B384F2" w:rsidR="006E22F6" w:rsidRPr="00C763D5" w:rsidRDefault="0047355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8A08AA" w:rsidRPr="00C763D5" w14:paraId="2EB035AD" w14:textId="77777777" w:rsidTr="008A08AA">
        <w:tc>
          <w:tcPr>
            <w:tcW w:w="10435" w:type="dxa"/>
            <w:gridSpan w:val="4"/>
            <w:shd w:val="clear" w:color="auto" w:fill="F2F2F2" w:themeFill="background1" w:themeFillShade="F2"/>
          </w:tcPr>
          <w:p w14:paraId="67AC041B" w14:textId="4AC9493C" w:rsidR="008A08AA" w:rsidRPr="00C763D5" w:rsidRDefault="008A08AA" w:rsidP="00952A28">
            <w:pPr>
              <w:rPr>
                <w:rFonts w:ascii="Times New Roman" w:hAnsi="Times New Roman"/>
                <w:b/>
                <w:spacing w:val="-3"/>
                <w:sz w:val="20"/>
              </w:rPr>
            </w:pPr>
            <w:r w:rsidRPr="00C763D5">
              <w:rPr>
                <w:rFonts w:ascii="Times New Roman" w:hAnsi="Times New Roman"/>
                <w:b/>
                <w:spacing w:val="-3"/>
                <w:sz w:val="20"/>
              </w:rPr>
              <w:t>NCQA NET 3: Assessment of Network Adequacy</w:t>
            </w:r>
          </w:p>
          <w:p w14:paraId="50092270" w14:textId="15B2334F" w:rsidR="008A08AA" w:rsidRPr="00C763D5" w:rsidRDefault="003014EB" w:rsidP="00952A28">
            <w:pPr>
              <w:pStyle w:val="ListParagraph"/>
              <w:ind w:left="0"/>
              <w:rPr>
                <w:rFonts w:ascii="Times New Roman" w:hAnsi="Times New Roman"/>
                <w:bCs/>
                <w:spacing w:val="-3"/>
                <w:sz w:val="20"/>
              </w:rPr>
            </w:pPr>
            <w:r w:rsidRPr="00C763D5">
              <w:rPr>
                <w:rFonts w:ascii="Times New Roman" w:hAnsi="Times New Roman"/>
                <w:bCs/>
                <w:spacing w:val="-3"/>
                <w:sz w:val="20"/>
              </w:rPr>
              <w:t>DELEGATE</w:t>
            </w:r>
            <w:r w:rsidR="008A08AA" w:rsidRPr="00C763D5">
              <w:rPr>
                <w:rFonts w:ascii="Times New Roman" w:hAnsi="Times New Roman"/>
                <w:bCs/>
                <w:spacing w:val="-3"/>
                <w:sz w:val="20"/>
              </w:rPr>
              <w:t xml:space="preserve"> monitors access to health care services and takes action to improve it.</w:t>
            </w:r>
          </w:p>
          <w:p w14:paraId="4E806504" w14:textId="4C075307" w:rsidR="00E74AAC" w:rsidRPr="00C763D5" w:rsidRDefault="00E74AAC" w:rsidP="00952A28">
            <w:pPr>
              <w:pStyle w:val="ListParagraph"/>
              <w:ind w:left="0"/>
              <w:rPr>
                <w:rFonts w:ascii="Times New Roman" w:hAnsi="Times New Roman"/>
                <w:bCs/>
                <w:spacing w:val="-3"/>
                <w:sz w:val="20"/>
              </w:rPr>
            </w:pPr>
          </w:p>
        </w:tc>
      </w:tr>
      <w:tr w:rsidR="00EA0A5F" w:rsidRPr="00C763D5" w14:paraId="0956FA99" w14:textId="77777777" w:rsidTr="00E74AAC">
        <w:tc>
          <w:tcPr>
            <w:tcW w:w="6835" w:type="dxa"/>
          </w:tcPr>
          <w:p w14:paraId="3CEE0931" w14:textId="77777777" w:rsidR="00EA0A5F" w:rsidRPr="00C763D5" w:rsidRDefault="00EA0A5F" w:rsidP="00952A28">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Assessment of Member Experience Accessing the Network </w:t>
            </w:r>
          </w:p>
          <w:p w14:paraId="12E37B10" w14:textId="405AB6DE" w:rsidR="00EA0A5F" w:rsidRPr="00C763D5" w:rsidRDefault="003014EB" w:rsidP="00952A28">
            <w:pPr>
              <w:rPr>
                <w:rFonts w:ascii="Times New Roman" w:hAnsi="Times New Roman"/>
                <w:bCs/>
                <w:sz w:val="20"/>
              </w:rPr>
            </w:pPr>
            <w:r w:rsidRPr="00C763D5">
              <w:rPr>
                <w:rFonts w:ascii="Times New Roman" w:hAnsi="Times New Roman"/>
                <w:bCs/>
                <w:sz w:val="20"/>
              </w:rPr>
              <w:t>DELEGATE</w:t>
            </w:r>
            <w:r w:rsidR="00EA0A5F" w:rsidRPr="00C763D5">
              <w:rPr>
                <w:rFonts w:ascii="Times New Roman" w:hAnsi="Times New Roman"/>
                <w:bCs/>
                <w:sz w:val="20"/>
              </w:rPr>
              <w:t xml:space="preserve"> annually identifies gaps in networks specific to geographic areas or types of practitioners or providers by:</w:t>
            </w:r>
          </w:p>
          <w:p w14:paraId="3BF4DB9F" w14:textId="77777777" w:rsidR="00EA0A5F" w:rsidRPr="00C763D5" w:rsidRDefault="00EA0A5F" w:rsidP="00952A28">
            <w:pPr>
              <w:pStyle w:val="ListParagraph"/>
              <w:numPr>
                <w:ilvl w:val="0"/>
                <w:numId w:val="11"/>
              </w:numPr>
              <w:rPr>
                <w:rFonts w:ascii="Times New Roman" w:hAnsi="Times New Roman"/>
                <w:bCs/>
                <w:sz w:val="20"/>
              </w:rPr>
            </w:pPr>
            <w:r w:rsidRPr="00C763D5">
              <w:rPr>
                <w:rFonts w:ascii="Times New Roman" w:hAnsi="Times New Roman"/>
                <w:bCs/>
                <w:sz w:val="20"/>
              </w:rPr>
              <w:t>Using analysis results related to member experience with network adequacy for non-behavioral healthcare services from ME 7, Element C and Element D.</w:t>
            </w:r>
          </w:p>
          <w:p w14:paraId="3B9A2F30" w14:textId="77777777" w:rsidR="00EA0A5F" w:rsidRPr="00C763D5" w:rsidRDefault="00EA0A5F" w:rsidP="00952A28">
            <w:pPr>
              <w:pStyle w:val="ListParagraph"/>
              <w:numPr>
                <w:ilvl w:val="0"/>
                <w:numId w:val="11"/>
              </w:numPr>
              <w:rPr>
                <w:rFonts w:ascii="Times New Roman" w:hAnsi="Times New Roman"/>
                <w:bCs/>
                <w:sz w:val="20"/>
              </w:rPr>
            </w:pPr>
            <w:r w:rsidRPr="00C763D5">
              <w:rPr>
                <w:rFonts w:ascii="Times New Roman" w:hAnsi="Times New Roman"/>
                <w:bCs/>
                <w:sz w:val="20"/>
              </w:rPr>
              <w:t>Using analysis results related to member experience with network adequacy for behavioral healthcare services from ME 7, Element E.</w:t>
            </w:r>
          </w:p>
          <w:p w14:paraId="251128C5" w14:textId="77777777" w:rsidR="00EA0A5F" w:rsidRPr="00C763D5" w:rsidRDefault="00EA0A5F" w:rsidP="00952A28">
            <w:pPr>
              <w:pStyle w:val="ListParagraph"/>
              <w:numPr>
                <w:ilvl w:val="0"/>
                <w:numId w:val="11"/>
              </w:numPr>
              <w:rPr>
                <w:rFonts w:ascii="Times New Roman" w:hAnsi="Times New Roman"/>
                <w:bCs/>
                <w:sz w:val="20"/>
              </w:rPr>
            </w:pPr>
            <w:r w:rsidRPr="00C763D5">
              <w:rPr>
                <w:rFonts w:ascii="Times New Roman" w:hAnsi="Times New Roman"/>
                <w:bCs/>
                <w:sz w:val="20"/>
              </w:rPr>
              <w:t>Compiling and analyzing non-behavioral requests for and utilization of out-of-network services.</w:t>
            </w:r>
          </w:p>
          <w:p w14:paraId="43BB44BC" w14:textId="1E55C95D" w:rsidR="00EA0A5F" w:rsidRPr="00C763D5" w:rsidRDefault="00EA0A5F" w:rsidP="00952A28">
            <w:pPr>
              <w:pStyle w:val="ListParagraph"/>
              <w:numPr>
                <w:ilvl w:val="0"/>
                <w:numId w:val="11"/>
              </w:numPr>
              <w:rPr>
                <w:rFonts w:ascii="Times New Roman" w:hAnsi="Times New Roman"/>
                <w:bCs/>
                <w:sz w:val="20"/>
              </w:rPr>
            </w:pPr>
            <w:r w:rsidRPr="00C763D5">
              <w:rPr>
                <w:rFonts w:ascii="Times New Roman" w:hAnsi="Times New Roman"/>
                <w:bCs/>
                <w:sz w:val="20"/>
              </w:rPr>
              <w:t>Compiling and analyzing behavioral healthcare requests for and utilization of out-of-network services.</w:t>
            </w:r>
          </w:p>
        </w:tc>
        <w:tc>
          <w:tcPr>
            <w:tcW w:w="1350" w:type="dxa"/>
          </w:tcPr>
          <w:p w14:paraId="0248A768" w14:textId="4772C5A5"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359CC590" w14:textId="77777777"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p w14:paraId="608AAE34" w14:textId="44007D48"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for</w:t>
            </w:r>
          </w:p>
          <w:p w14:paraId="2C6E0F33" w14:textId="77777777"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 xml:space="preserve">Factors 2 </w:t>
            </w:r>
          </w:p>
          <w:p w14:paraId="384B02B8" w14:textId="0C1F9B9A"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and 4 only</w:t>
            </w:r>
          </w:p>
        </w:tc>
        <w:tc>
          <w:tcPr>
            <w:tcW w:w="1170" w:type="dxa"/>
          </w:tcPr>
          <w:p w14:paraId="741C9E58" w14:textId="77777777"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p w14:paraId="08F381A5" w14:textId="77777777"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for</w:t>
            </w:r>
          </w:p>
          <w:p w14:paraId="00C14B2C" w14:textId="77777777"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 xml:space="preserve">Factors 2 </w:t>
            </w:r>
          </w:p>
          <w:p w14:paraId="30B420B1" w14:textId="126D7B41"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and 4 only</w:t>
            </w:r>
          </w:p>
        </w:tc>
      </w:tr>
      <w:tr w:rsidR="002A6A62" w:rsidRPr="00C763D5" w14:paraId="5C2B63BA" w14:textId="77777777" w:rsidTr="00E74AAC">
        <w:tc>
          <w:tcPr>
            <w:tcW w:w="6835" w:type="dxa"/>
          </w:tcPr>
          <w:p w14:paraId="16C21A3A" w14:textId="77777777" w:rsidR="002A6A62" w:rsidRPr="00C763D5" w:rsidRDefault="002A6A62" w:rsidP="00952A28">
            <w:pPr>
              <w:rPr>
                <w:rFonts w:ascii="Times New Roman" w:hAnsi="Times New Roman"/>
                <w:bCs/>
                <w:sz w:val="20"/>
              </w:rPr>
            </w:pPr>
            <w:r w:rsidRPr="00C763D5">
              <w:rPr>
                <w:rFonts w:ascii="Times New Roman" w:hAnsi="Times New Roman"/>
                <w:b/>
                <w:sz w:val="20"/>
              </w:rPr>
              <w:t>Element C:</w:t>
            </w:r>
            <w:r w:rsidRPr="00C763D5">
              <w:rPr>
                <w:rFonts w:ascii="Times New Roman" w:hAnsi="Times New Roman"/>
                <w:bCs/>
                <w:sz w:val="20"/>
              </w:rPr>
              <w:t xml:space="preserve"> Opportunities to Improve Access to Behavioral Healthcare Services</w:t>
            </w:r>
          </w:p>
          <w:p w14:paraId="2F74CFA7" w14:textId="1EA6052B" w:rsidR="002A6A62" w:rsidRPr="00C763D5" w:rsidRDefault="003014EB" w:rsidP="00952A28">
            <w:pPr>
              <w:rPr>
                <w:rFonts w:ascii="Times New Roman" w:hAnsi="Times New Roman"/>
                <w:bCs/>
                <w:sz w:val="20"/>
              </w:rPr>
            </w:pPr>
            <w:r w:rsidRPr="00C763D5">
              <w:rPr>
                <w:rFonts w:ascii="Times New Roman" w:hAnsi="Times New Roman"/>
                <w:bCs/>
                <w:sz w:val="20"/>
              </w:rPr>
              <w:t>DELEGATE</w:t>
            </w:r>
            <w:r w:rsidR="002A6A62" w:rsidRPr="00C763D5">
              <w:rPr>
                <w:rFonts w:ascii="Times New Roman" w:hAnsi="Times New Roman"/>
                <w:bCs/>
                <w:sz w:val="20"/>
              </w:rPr>
              <w:t xml:space="preserve"> annually:</w:t>
            </w:r>
          </w:p>
          <w:p w14:paraId="2F4F166E" w14:textId="77777777" w:rsidR="002A6A62" w:rsidRPr="00C763D5" w:rsidRDefault="002A6A62" w:rsidP="00952A28">
            <w:pPr>
              <w:pStyle w:val="ListParagraph"/>
              <w:numPr>
                <w:ilvl w:val="0"/>
                <w:numId w:val="12"/>
              </w:numPr>
              <w:rPr>
                <w:rFonts w:ascii="Times New Roman" w:hAnsi="Times New Roman"/>
                <w:bCs/>
                <w:sz w:val="20"/>
              </w:rPr>
            </w:pPr>
            <w:proofErr w:type="gramStart"/>
            <w:r w:rsidRPr="00C763D5">
              <w:rPr>
                <w:rFonts w:ascii="Times New Roman" w:hAnsi="Times New Roman"/>
                <w:bCs/>
                <w:sz w:val="20"/>
              </w:rPr>
              <w:t>Prioritizes</w:t>
            </w:r>
            <w:proofErr w:type="gramEnd"/>
            <w:r w:rsidRPr="00C763D5">
              <w:rPr>
                <w:rFonts w:ascii="Times New Roman" w:hAnsi="Times New Roman"/>
                <w:bCs/>
                <w:sz w:val="20"/>
              </w:rPr>
              <w:t xml:space="preserve"> opportunities for improvement identified from analyses of availability (NET 1, Element A and D), accessibility (NET 2, Element B) and member experience accessing the network (NET 3, Element A, factors 2 and 4).</w:t>
            </w:r>
          </w:p>
          <w:p w14:paraId="081C4EDC" w14:textId="77777777" w:rsidR="002A6A62" w:rsidRPr="00C763D5" w:rsidRDefault="002A6A62" w:rsidP="00952A28">
            <w:pPr>
              <w:pStyle w:val="ListParagraph"/>
              <w:numPr>
                <w:ilvl w:val="0"/>
                <w:numId w:val="12"/>
              </w:numPr>
              <w:rPr>
                <w:rFonts w:ascii="Times New Roman" w:hAnsi="Times New Roman"/>
                <w:bCs/>
                <w:sz w:val="20"/>
              </w:rPr>
            </w:pPr>
            <w:r w:rsidRPr="00C763D5">
              <w:rPr>
                <w:rFonts w:ascii="Times New Roman" w:hAnsi="Times New Roman"/>
                <w:bCs/>
                <w:sz w:val="20"/>
              </w:rPr>
              <w:t>Implements interventions on at least one opportunity, if applicable.</w:t>
            </w:r>
          </w:p>
          <w:p w14:paraId="6990B63D" w14:textId="4109F9AE" w:rsidR="002A6A62" w:rsidRPr="00C763D5" w:rsidRDefault="002A6A62" w:rsidP="00952A28">
            <w:pPr>
              <w:pStyle w:val="ListParagraph"/>
              <w:numPr>
                <w:ilvl w:val="0"/>
                <w:numId w:val="12"/>
              </w:numPr>
              <w:rPr>
                <w:rFonts w:ascii="Times New Roman" w:hAnsi="Times New Roman"/>
                <w:bCs/>
                <w:sz w:val="20"/>
              </w:rPr>
            </w:pPr>
            <w:r w:rsidRPr="00C763D5">
              <w:rPr>
                <w:rFonts w:ascii="Times New Roman" w:hAnsi="Times New Roman"/>
                <w:bCs/>
                <w:sz w:val="20"/>
              </w:rPr>
              <w:t>Measures the effectiveness of the interventions, if applicable.</w:t>
            </w:r>
          </w:p>
        </w:tc>
        <w:tc>
          <w:tcPr>
            <w:tcW w:w="1350" w:type="dxa"/>
          </w:tcPr>
          <w:p w14:paraId="6FAC267D" w14:textId="1D0B084A" w:rsidR="002A6A62" w:rsidRPr="00C763D5" w:rsidRDefault="00B20051"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3A4D6B91" w14:textId="142CFE67" w:rsidR="002A6A62" w:rsidRPr="00C763D5" w:rsidRDefault="00B20051"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472471B7" w14:textId="5A94FC16" w:rsidR="002A6A62" w:rsidRPr="00C763D5" w:rsidRDefault="0048559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AC1A3A" w:rsidRPr="00C763D5" w14:paraId="601DB05D" w14:textId="77777777" w:rsidTr="00AC1A3A">
        <w:tc>
          <w:tcPr>
            <w:tcW w:w="10435" w:type="dxa"/>
            <w:gridSpan w:val="4"/>
            <w:shd w:val="clear" w:color="auto" w:fill="F2F2F2" w:themeFill="background1" w:themeFillShade="F2"/>
          </w:tcPr>
          <w:p w14:paraId="2F55615D" w14:textId="77777777" w:rsidR="00AC1A3A" w:rsidRPr="00C763D5" w:rsidRDefault="00AC1A3A" w:rsidP="00952A28">
            <w:pPr>
              <w:rPr>
                <w:rFonts w:ascii="Times New Roman" w:hAnsi="Times New Roman"/>
                <w:sz w:val="20"/>
              </w:rPr>
            </w:pPr>
            <w:r w:rsidRPr="00C763D5">
              <w:rPr>
                <w:rFonts w:ascii="Times New Roman" w:hAnsi="Times New Roman"/>
                <w:b/>
                <w:sz w:val="20"/>
              </w:rPr>
              <w:t>NCQA NET 4: Continued Access to Care</w:t>
            </w:r>
          </w:p>
          <w:p w14:paraId="674F1677" w14:textId="281D5145" w:rsidR="00AC1A3A" w:rsidRPr="00C763D5" w:rsidRDefault="003014EB" w:rsidP="00952A28">
            <w:pPr>
              <w:pStyle w:val="ListParagraph"/>
              <w:ind w:left="0"/>
              <w:rPr>
                <w:rFonts w:ascii="Times New Roman" w:hAnsi="Times New Roman"/>
                <w:bCs/>
                <w:spacing w:val="-3"/>
                <w:sz w:val="20"/>
              </w:rPr>
            </w:pPr>
            <w:r w:rsidRPr="00C763D5">
              <w:rPr>
                <w:rFonts w:ascii="Times New Roman" w:hAnsi="Times New Roman"/>
                <w:sz w:val="20"/>
              </w:rPr>
              <w:t>DELEGATE</w:t>
            </w:r>
            <w:r w:rsidR="00AC1A3A" w:rsidRPr="00C763D5">
              <w:rPr>
                <w:rFonts w:ascii="Times New Roman" w:hAnsi="Times New Roman"/>
                <w:sz w:val="20"/>
              </w:rPr>
              <w:t xml:space="preserve"> monitors and </w:t>
            </w:r>
            <w:proofErr w:type="gramStart"/>
            <w:r w:rsidR="00AC1A3A" w:rsidRPr="00C763D5">
              <w:rPr>
                <w:rFonts w:ascii="Times New Roman" w:hAnsi="Times New Roman"/>
                <w:sz w:val="20"/>
              </w:rPr>
              <w:t>takes action</w:t>
            </w:r>
            <w:proofErr w:type="gramEnd"/>
            <w:r w:rsidR="00AC1A3A" w:rsidRPr="00C763D5">
              <w:rPr>
                <w:rFonts w:ascii="Times New Roman" w:hAnsi="Times New Roman"/>
                <w:sz w:val="20"/>
              </w:rPr>
              <w:t>, as necessary, to improve continuity and coordination of care across the health care network.</w:t>
            </w:r>
          </w:p>
        </w:tc>
      </w:tr>
      <w:tr w:rsidR="00C42E66" w:rsidRPr="00C763D5" w14:paraId="1F806B8A" w14:textId="77777777" w:rsidTr="00E74AAC">
        <w:tc>
          <w:tcPr>
            <w:tcW w:w="6835" w:type="dxa"/>
          </w:tcPr>
          <w:p w14:paraId="6206C266" w14:textId="7FD3BFD6" w:rsidR="00AC1A3A" w:rsidRPr="00C763D5" w:rsidRDefault="00AC1A3A" w:rsidP="00952A28">
            <w:pPr>
              <w:rPr>
                <w:rFonts w:ascii="Times New Roman" w:hAnsi="Times New Roman"/>
                <w:b/>
                <w:sz w:val="20"/>
              </w:rPr>
            </w:pPr>
            <w:r w:rsidRPr="00C763D5">
              <w:rPr>
                <w:rFonts w:ascii="Times New Roman" w:hAnsi="Times New Roman"/>
                <w:b/>
                <w:sz w:val="20"/>
              </w:rPr>
              <w:t xml:space="preserve">Element A: </w:t>
            </w:r>
            <w:r w:rsidRPr="00C763D5">
              <w:rPr>
                <w:rFonts w:ascii="Times New Roman" w:hAnsi="Times New Roman"/>
                <w:sz w:val="20"/>
              </w:rPr>
              <w:t>Notification of Termination</w:t>
            </w:r>
            <w:r w:rsidRPr="00C763D5">
              <w:rPr>
                <w:rFonts w:ascii="Times New Roman" w:hAnsi="Times New Roman"/>
                <w:b/>
                <w:sz w:val="20"/>
              </w:rPr>
              <w:t xml:space="preserve"> </w:t>
            </w:r>
          </w:p>
          <w:p w14:paraId="38045072" w14:textId="73A80051" w:rsidR="00C42E66" w:rsidRPr="00C763D5" w:rsidRDefault="003014EB" w:rsidP="00952A28">
            <w:pPr>
              <w:rPr>
                <w:rFonts w:ascii="Times New Roman" w:hAnsi="Times New Roman"/>
                <w:b/>
                <w:sz w:val="20"/>
              </w:rPr>
            </w:pPr>
            <w:r w:rsidRPr="00C763D5">
              <w:rPr>
                <w:rFonts w:ascii="Times New Roman" w:hAnsi="Times New Roman"/>
                <w:sz w:val="20"/>
              </w:rPr>
              <w:t>DELEGATE</w:t>
            </w:r>
            <w:r w:rsidR="00AC1A3A" w:rsidRPr="00C763D5">
              <w:rPr>
                <w:rFonts w:ascii="Times New Roman" w:hAnsi="Times New Roman"/>
                <w:sz w:val="20"/>
              </w:rPr>
              <w:t xml:space="preserve"> notifies members affected by the termination of a practitioner or practice group in general, family or internal medicine or pediatrics, at least 30 calendar days prior to the effective termination date, and helps them select a new practitioner.</w:t>
            </w:r>
            <w:r w:rsidR="00402063" w:rsidRPr="00C763D5">
              <w:rPr>
                <w:rFonts w:ascii="Times New Roman" w:hAnsi="Times New Roman"/>
                <w:b/>
                <w:sz w:val="20"/>
              </w:rPr>
              <w:t xml:space="preserve">        </w:t>
            </w:r>
            <w:r w:rsidR="004918CE" w:rsidRPr="00C763D5">
              <w:rPr>
                <w:rFonts w:ascii="Times New Roman" w:hAnsi="Times New Roman"/>
                <w:b/>
                <w:sz w:val="20"/>
              </w:rPr>
              <w:t xml:space="preserve">                                                                                                                                                                                                                                                                                                        </w:t>
            </w:r>
          </w:p>
        </w:tc>
        <w:tc>
          <w:tcPr>
            <w:tcW w:w="1350" w:type="dxa"/>
          </w:tcPr>
          <w:p w14:paraId="188EE601" w14:textId="21B7FAFB" w:rsidR="00C42E66"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3D1A7DDE" w14:textId="77962199" w:rsidR="00C42E66" w:rsidRPr="00C763D5" w:rsidRDefault="00961806"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3C5B8EC2" w14:textId="1CF36916" w:rsidR="00C42E66" w:rsidRPr="00C763D5" w:rsidRDefault="00961806"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AC1A3A" w:rsidRPr="00C763D5" w14:paraId="766B7DC2" w14:textId="77777777" w:rsidTr="00E74AAC">
        <w:tc>
          <w:tcPr>
            <w:tcW w:w="6835" w:type="dxa"/>
          </w:tcPr>
          <w:p w14:paraId="2866DEC7" w14:textId="77777777" w:rsidR="00961806" w:rsidRPr="00C763D5" w:rsidRDefault="00961806" w:rsidP="00952A28">
            <w:pPr>
              <w:rPr>
                <w:rFonts w:ascii="Times New Roman" w:hAnsi="Times New Roman"/>
                <w:bCs/>
                <w:sz w:val="20"/>
              </w:rPr>
            </w:pPr>
            <w:r w:rsidRPr="00C763D5">
              <w:rPr>
                <w:rFonts w:ascii="Times New Roman" w:hAnsi="Times New Roman"/>
                <w:b/>
                <w:sz w:val="20"/>
              </w:rPr>
              <w:t>Element B:</w:t>
            </w:r>
            <w:r w:rsidRPr="00C763D5">
              <w:rPr>
                <w:rFonts w:ascii="Times New Roman" w:hAnsi="Times New Roman"/>
                <w:bCs/>
                <w:sz w:val="20"/>
              </w:rPr>
              <w:t xml:space="preserve"> Continued Access to Practitioners</w:t>
            </w:r>
          </w:p>
          <w:p w14:paraId="0D7D4792" w14:textId="03ABBCE6" w:rsidR="00961806" w:rsidRPr="00C763D5" w:rsidRDefault="00961806" w:rsidP="00952A28">
            <w:pPr>
              <w:rPr>
                <w:rFonts w:ascii="Times New Roman" w:hAnsi="Times New Roman"/>
                <w:bCs/>
                <w:sz w:val="20"/>
              </w:rPr>
            </w:pPr>
            <w:r w:rsidRPr="00C763D5">
              <w:rPr>
                <w:rFonts w:ascii="Times New Roman" w:hAnsi="Times New Roman"/>
                <w:bCs/>
                <w:sz w:val="20"/>
              </w:rPr>
              <w:t xml:space="preserve">If a practitioner’s contract is discontinued, </w:t>
            </w:r>
            <w:r w:rsidR="003014EB" w:rsidRPr="00C763D5">
              <w:rPr>
                <w:rFonts w:ascii="Times New Roman" w:hAnsi="Times New Roman"/>
                <w:bCs/>
                <w:sz w:val="20"/>
              </w:rPr>
              <w:t>DELEGATE</w:t>
            </w:r>
            <w:r w:rsidRPr="00C763D5">
              <w:rPr>
                <w:rFonts w:ascii="Times New Roman" w:hAnsi="Times New Roman"/>
                <w:bCs/>
                <w:sz w:val="20"/>
              </w:rPr>
              <w:t xml:space="preserve"> allows affected members continued access to the practitioner, as follows:</w:t>
            </w:r>
          </w:p>
          <w:p w14:paraId="1A2F6643" w14:textId="77777777" w:rsidR="00961806" w:rsidRPr="00C763D5" w:rsidRDefault="00961806" w:rsidP="00952A28">
            <w:pPr>
              <w:pStyle w:val="ListParagraph"/>
              <w:numPr>
                <w:ilvl w:val="0"/>
                <w:numId w:val="13"/>
              </w:numPr>
              <w:rPr>
                <w:rFonts w:ascii="Times New Roman" w:hAnsi="Times New Roman"/>
                <w:bCs/>
                <w:sz w:val="20"/>
              </w:rPr>
            </w:pPr>
            <w:r w:rsidRPr="00C763D5">
              <w:rPr>
                <w:rFonts w:ascii="Times New Roman" w:hAnsi="Times New Roman"/>
                <w:bCs/>
                <w:sz w:val="20"/>
              </w:rPr>
              <w:t>Continuation of treatment through the current period of active treatment, or for up to 90 calendar days, whichever is less, for members undergoing active treatment for a chronic or acute medical condition.</w:t>
            </w:r>
          </w:p>
          <w:p w14:paraId="0B516C35" w14:textId="2772D0FD" w:rsidR="00AC1A3A" w:rsidRPr="00C763D5" w:rsidRDefault="00961806" w:rsidP="00952A28">
            <w:pPr>
              <w:pStyle w:val="ListParagraph"/>
              <w:numPr>
                <w:ilvl w:val="0"/>
                <w:numId w:val="13"/>
              </w:numPr>
              <w:rPr>
                <w:rFonts w:ascii="Times New Roman" w:hAnsi="Times New Roman"/>
                <w:bCs/>
                <w:sz w:val="20"/>
              </w:rPr>
            </w:pPr>
            <w:r w:rsidRPr="00C763D5">
              <w:rPr>
                <w:rFonts w:ascii="Times New Roman" w:hAnsi="Times New Roman"/>
                <w:bCs/>
                <w:sz w:val="20"/>
              </w:rPr>
              <w:t>Continuation of care through the postpartum period for members in their second or third trimester of pregnancy.</w:t>
            </w:r>
          </w:p>
        </w:tc>
        <w:tc>
          <w:tcPr>
            <w:tcW w:w="1350" w:type="dxa"/>
          </w:tcPr>
          <w:p w14:paraId="4DB0E90C" w14:textId="7F8ABE0A" w:rsidR="00AC1A3A"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16E94941" w14:textId="15AE84DD" w:rsidR="00AC1A3A" w:rsidRPr="00C763D5" w:rsidRDefault="00961806"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0EABF891" w14:textId="1A7522E2" w:rsidR="00AC1A3A" w:rsidRPr="00C763D5" w:rsidRDefault="00961806"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EA0A5F" w:rsidRPr="00C763D5" w14:paraId="229E7D62" w14:textId="77777777" w:rsidTr="00EA0A5F">
        <w:tc>
          <w:tcPr>
            <w:tcW w:w="10435" w:type="dxa"/>
            <w:gridSpan w:val="4"/>
            <w:shd w:val="clear" w:color="auto" w:fill="F2F2F2" w:themeFill="background1" w:themeFillShade="F2"/>
          </w:tcPr>
          <w:p w14:paraId="75E2F86F" w14:textId="34C7A65F" w:rsidR="00EA0A5F" w:rsidRPr="00C763D5" w:rsidRDefault="00EA0A5F" w:rsidP="00952A28">
            <w:pPr>
              <w:rPr>
                <w:rFonts w:ascii="Times New Roman" w:hAnsi="Times New Roman"/>
                <w:sz w:val="20"/>
              </w:rPr>
            </w:pPr>
            <w:r w:rsidRPr="00C763D5">
              <w:rPr>
                <w:rFonts w:ascii="Times New Roman" w:hAnsi="Times New Roman"/>
                <w:b/>
                <w:sz w:val="20"/>
              </w:rPr>
              <w:t>NCQA NET 5: Physician Director</w:t>
            </w:r>
            <w:r w:rsidR="0003626F" w:rsidRPr="00C763D5">
              <w:rPr>
                <w:rFonts w:ascii="Times New Roman" w:hAnsi="Times New Roman"/>
                <w:b/>
                <w:sz w:val="20"/>
              </w:rPr>
              <w:t>y</w:t>
            </w:r>
          </w:p>
          <w:p w14:paraId="3D3E85C4" w14:textId="685280D0" w:rsidR="00EA0A5F" w:rsidRPr="00C763D5" w:rsidRDefault="003014EB" w:rsidP="00952A28">
            <w:pPr>
              <w:pStyle w:val="ListParagraph"/>
              <w:ind w:left="0"/>
              <w:rPr>
                <w:rFonts w:ascii="Times New Roman" w:hAnsi="Times New Roman"/>
                <w:bCs/>
                <w:spacing w:val="-3"/>
                <w:sz w:val="20"/>
              </w:rPr>
            </w:pPr>
            <w:r w:rsidRPr="00C763D5">
              <w:rPr>
                <w:rFonts w:ascii="Times New Roman" w:hAnsi="Times New Roman"/>
                <w:sz w:val="20"/>
              </w:rPr>
              <w:t>DELEGATE</w:t>
            </w:r>
            <w:r w:rsidR="00EA0A5F" w:rsidRPr="00C763D5">
              <w:rPr>
                <w:rFonts w:ascii="Times New Roman" w:hAnsi="Times New Roman"/>
                <w:sz w:val="20"/>
              </w:rPr>
              <w:t xml:space="preserve"> provides information to help members and prospective members choose physicians.</w:t>
            </w:r>
          </w:p>
        </w:tc>
      </w:tr>
      <w:tr w:rsidR="00EA0A5F" w:rsidRPr="00C763D5" w14:paraId="45E886D9" w14:textId="77777777" w:rsidTr="00E74AAC">
        <w:tc>
          <w:tcPr>
            <w:tcW w:w="6835" w:type="dxa"/>
          </w:tcPr>
          <w:p w14:paraId="7B15D990" w14:textId="77777777" w:rsidR="00EA0A5F" w:rsidRPr="00C763D5" w:rsidRDefault="00EA0A5F" w:rsidP="00952A28">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Physician Directory Data</w:t>
            </w:r>
          </w:p>
          <w:p w14:paraId="10485DD4" w14:textId="578E2A84" w:rsidR="00EA0A5F" w:rsidRPr="00C763D5" w:rsidRDefault="003014EB" w:rsidP="00952A28">
            <w:pPr>
              <w:rPr>
                <w:rFonts w:ascii="Times New Roman" w:hAnsi="Times New Roman"/>
                <w:bCs/>
                <w:sz w:val="20"/>
              </w:rPr>
            </w:pPr>
            <w:r w:rsidRPr="00C763D5">
              <w:rPr>
                <w:rFonts w:ascii="Times New Roman" w:hAnsi="Times New Roman"/>
                <w:bCs/>
                <w:sz w:val="20"/>
              </w:rPr>
              <w:t>DELEGATE</w:t>
            </w:r>
            <w:r w:rsidR="00EA0A5F" w:rsidRPr="00C763D5">
              <w:rPr>
                <w:rFonts w:ascii="Times New Roman" w:hAnsi="Times New Roman"/>
                <w:bCs/>
                <w:sz w:val="20"/>
              </w:rPr>
              <w:t xml:space="preserve"> has a web-based physician directory that includes the following physician information:</w:t>
            </w:r>
          </w:p>
          <w:p w14:paraId="434452E0" w14:textId="77777777" w:rsidR="00EA0A5F" w:rsidRPr="00C763D5" w:rsidRDefault="00EA0A5F" w:rsidP="00952A28">
            <w:pPr>
              <w:pStyle w:val="ListParagraph"/>
              <w:numPr>
                <w:ilvl w:val="0"/>
                <w:numId w:val="14"/>
              </w:numPr>
              <w:rPr>
                <w:rFonts w:ascii="Times New Roman" w:hAnsi="Times New Roman"/>
                <w:bCs/>
                <w:sz w:val="20"/>
              </w:rPr>
            </w:pPr>
            <w:r w:rsidRPr="00C763D5">
              <w:rPr>
                <w:rFonts w:ascii="Times New Roman" w:hAnsi="Times New Roman"/>
                <w:bCs/>
                <w:sz w:val="20"/>
              </w:rPr>
              <w:t>Name.</w:t>
            </w:r>
          </w:p>
          <w:p w14:paraId="2F2C3271" w14:textId="77777777" w:rsidR="00EA0A5F" w:rsidRPr="00C763D5" w:rsidRDefault="00EA0A5F" w:rsidP="00952A28">
            <w:pPr>
              <w:pStyle w:val="ListParagraph"/>
              <w:numPr>
                <w:ilvl w:val="0"/>
                <w:numId w:val="14"/>
              </w:numPr>
              <w:rPr>
                <w:rFonts w:ascii="Times New Roman" w:hAnsi="Times New Roman"/>
                <w:bCs/>
                <w:sz w:val="20"/>
              </w:rPr>
            </w:pPr>
            <w:r w:rsidRPr="00C763D5">
              <w:rPr>
                <w:rFonts w:ascii="Times New Roman" w:hAnsi="Times New Roman"/>
                <w:bCs/>
                <w:sz w:val="20"/>
              </w:rPr>
              <w:t>Gender.</w:t>
            </w:r>
          </w:p>
          <w:p w14:paraId="4D97F570" w14:textId="77777777" w:rsidR="00EA0A5F" w:rsidRPr="00C763D5" w:rsidRDefault="00EA0A5F" w:rsidP="00952A28">
            <w:pPr>
              <w:pStyle w:val="ListParagraph"/>
              <w:numPr>
                <w:ilvl w:val="0"/>
                <w:numId w:val="14"/>
              </w:numPr>
              <w:rPr>
                <w:rFonts w:ascii="Times New Roman" w:hAnsi="Times New Roman"/>
                <w:bCs/>
                <w:sz w:val="20"/>
              </w:rPr>
            </w:pPr>
            <w:r w:rsidRPr="00C763D5">
              <w:rPr>
                <w:rFonts w:ascii="Times New Roman" w:hAnsi="Times New Roman"/>
                <w:bCs/>
                <w:sz w:val="20"/>
              </w:rPr>
              <w:t>Specialty.</w:t>
            </w:r>
          </w:p>
          <w:p w14:paraId="59AFA21A" w14:textId="77777777" w:rsidR="00EA0A5F" w:rsidRPr="00C763D5" w:rsidRDefault="00EA0A5F" w:rsidP="00952A28">
            <w:pPr>
              <w:pStyle w:val="ListParagraph"/>
              <w:numPr>
                <w:ilvl w:val="0"/>
                <w:numId w:val="14"/>
              </w:numPr>
              <w:rPr>
                <w:rFonts w:ascii="Times New Roman" w:hAnsi="Times New Roman"/>
                <w:bCs/>
                <w:sz w:val="20"/>
              </w:rPr>
            </w:pPr>
            <w:r w:rsidRPr="00C763D5">
              <w:rPr>
                <w:rFonts w:ascii="Times New Roman" w:hAnsi="Times New Roman"/>
                <w:bCs/>
                <w:sz w:val="20"/>
              </w:rPr>
              <w:t>Hospital affiliations.</w:t>
            </w:r>
          </w:p>
          <w:p w14:paraId="41EAA62C" w14:textId="77777777" w:rsidR="00EA0A5F" w:rsidRPr="00C763D5" w:rsidRDefault="00EA0A5F" w:rsidP="00952A28">
            <w:pPr>
              <w:pStyle w:val="ListParagraph"/>
              <w:numPr>
                <w:ilvl w:val="0"/>
                <w:numId w:val="14"/>
              </w:numPr>
              <w:rPr>
                <w:rFonts w:ascii="Times New Roman" w:hAnsi="Times New Roman"/>
                <w:bCs/>
                <w:sz w:val="20"/>
              </w:rPr>
            </w:pPr>
            <w:r w:rsidRPr="00C763D5">
              <w:rPr>
                <w:rFonts w:ascii="Times New Roman" w:hAnsi="Times New Roman"/>
                <w:bCs/>
                <w:sz w:val="20"/>
              </w:rPr>
              <w:t>Medical group affiliations.</w:t>
            </w:r>
          </w:p>
          <w:p w14:paraId="61F5C0F2" w14:textId="77777777" w:rsidR="00EA0A5F" w:rsidRPr="00C763D5" w:rsidRDefault="00EA0A5F" w:rsidP="00952A28">
            <w:pPr>
              <w:pStyle w:val="ListParagraph"/>
              <w:numPr>
                <w:ilvl w:val="0"/>
                <w:numId w:val="14"/>
              </w:numPr>
              <w:rPr>
                <w:rFonts w:ascii="Times New Roman" w:hAnsi="Times New Roman"/>
                <w:bCs/>
                <w:sz w:val="20"/>
              </w:rPr>
            </w:pPr>
            <w:r w:rsidRPr="00C763D5">
              <w:rPr>
                <w:rFonts w:ascii="Times New Roman" w:hAnsi="Times New Roman"/>
                <w:bCs/>
                <w:sz w:val="20"/>
              </w:rPr>
              <w:t>Board certification.</w:t>
            </w:r>
          </w:p>
          <w:p w14:paraId="2BF7F163" w14:textId="77777777" w:rsidR="00EA0A5F" w:rsidRPr="00C763D5" w:rsidRDefault="00EA0A5F" w:rsidP="00952A28">
            <w:pPr>
              <w:pStyle w:val="ListParagraph"/>
              <w:numPr>
                <w:ilvl w:val="0"/>
                <w:numId w:val="14"/>
              </w:numPr>
              <w:rPr>
                <w:rFonts w:ascii="Times New Roman" w:hAnsi="Times New Roman"/>
                <w:bCs/>
                <w:sz w:val="20"/>
              </w:rPr>
            </w:pPr>
            <w:r w:rsidRPr="00C763D5">
              <w:rPr>
                <w:rFonts w:ascii="Times New Roman" w:hAnsi="Times New Roman"/>
                <w:bCs/>
                <w:sz w:val="20"/>
              </w:rPr>
              <w:t>Accepting new patients.</w:t>
            </w:r>
          </w:p>
          <w:p w14:paraId="61F424E6" w14:textId="77777777" w:rsidR="00EA0A5F" w:rsidRPr="00C763D5" w:rsidRDefault="00EA0A5F" w:rsidP="00952A28">
            <w:pPr>
              <w:pStyle w:val="ListParagraph"/>
              <w:numPr>
                <w:ilvl w:val="0"/>
                <w:numId w:val="14"/>
              </w:numPr>
              <w:rPr>
                <w:rFonts w:ascii="Times New Roman" w:hAnsi="Times New Roman"/>
                <w:bCs/>
                <w:sz w:val="20"/>
              </w:rPr>
            </w:pPr>
            <w:r w:rsidRPr="00C763D5">
              <w:rPr>
                <w:rFonts w:ascii="Times New Roman" w:hAnsi="Times New Roman"/>
                <w:bCs/>
                <w:sz w:val="20"/>
              </w:rPr>
              <w:t>Languages spoken by the physician or clinical staff.</w:t>
            </w:r>
          </w:p>
          <w:p w14:paraId="4D39A418" w14:textId="77777777" w:rsidR="00EA0A5F" w:rsidRPr="00C763D5" w:rsidRDefault="00EA0A5F" w:rsidP="00952A28">
            <w:pPr>
              <w:pStyle w:val="ListParagraph"/>
              <w:numPr>
                <w:ilvl w:val="0"/>
                <w:numId w:val="14"/>
              </w:numPr>
              <w:rPr>
                <w:rFonts w:ascii="Times New Roman" w:hAnsi="Times New Roman"/>
                <w:bCs/>
                <w:sz w:val="20"/>
              </w:rPr>
            </w:pPr>
            <w:r w:rsidRPr="00C763D5">
              <w:rPr>
                <w:rFonts w:ascii="Times New Roman" w:hAnsi="Times New Roman"/>
                <w:bCs/>
                <w:sz w:val="20"/>
              </w:rPr>
              <w:t>Office locations and phone numbers.</w:t>
            </w:r>
          </w:p>
          <w:p w14:paraId="7A3C6A22" w14:textId="097AF5F0" w:rsidR="00E74AAC" w:rsidRPr="00C763D5" w:rsidRDefault="00E74AAC" w:rsidP="00952A28">
            <w:pPr>
              <w:rPr>
                <w:rFonts w:ascii="Times New Roman" w:hAnsi="Times New Roman"/>
                <w:bCs/>
                <w:sz w:val="20"/>
              </w:rPr>
            </w:pPr>
          </w:p>
        </w:tc>
        <w:tc>
          <w:tcPr>
            <w:tcW w:w="1350" w:type="dxa"/>
          </w:tcPr>
          <w:p w14:paraId="7AC095AE" w14:textId="2471BDEF" w:rsidR="00EA0A5F"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493B33D0" w14:textId="21A28E7D"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7F3F9949" w14:textId="1D7ED15E"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EA0A5F" w:rsidRPr="00C763D5" w14:paraId="4192C992" w14:textId="77777777" w:rsidTr="00E74AAC">
        <w:tc>
          <w:tcPr>
            <w:tcW w:w="6835" w:type="dxa"/>
          </w:tcPr>
          <w:p w14:paraId="0BE5F6BF" w14:textId="77777777" w:rsidR="00EA0A5F" w:rsidRPr="00C763D5" w:rsidRDefault="00EA0A5F" w:rsidP="00952A28">
            <w:pPr>
              <w:rPr>
                <w:rFonts w:ascii="Times New Roman" w:hAnsi="Times New Roman"/>
                <w:bCs/>
                <w:sz w:val="20"/>
              </w:rPr>
            </w:pPr>
            <w:r w:rsidRPr="00C763D5">
              <w:rPr>
                <w:rFonts w:ascii="Times New Roman" w:hAnsi="Times New Roman"/>
                <w:b/>
                <w:sz w:val="20"/>
              </w:rPr>
              <w:t>Element B:</w:t>
            </w:r>
            <w:r w:rsidRPr="00C763D5">
              <w:rPr>
                <w:rFonts w:ascii="Times New Roman" w:hAnsi="Times New Roman"/>
                <w:bCs/>
                <w:sz w:val="20"/>
              </w:rPr>
              <w:t xml:space="preserve"> Physician Directory Updates</w:t>
            </w:r>
          </w:p>
          <w:p w14:paraId="50367046" w14:textId="58392CA8" w:rsidR="00EA0A5F" w:rsidRPr="00C763D5" w:rsidRDefault="003014EB" w:rsidP="00952A28">
            <w:pPr>
              <w:rPr>
                <w:rFonts w:ascii="Times New Roman" w:hAnsi="Times New Roman"/>
                <w:bCs/>
                <w:sz w:val="20"/>
              </w:rPr>
            </w:pPr>
            <w:r w:rsidRPr="00C763D5">
              <w:rPr>
                <w:rFonts w:ascii="Times New Roman" w:hAnsi="Times New Roman"/>
                <w:bCs/>
                <w:sz w:val="20"/>
              </w:rPr>
              <w:t>DELEGATE</w:t>
            </w:r>
            <w:r w:rsidR="00EA0A5F" w:rsidRPr="00C763D5">
              <w:rPr>
                <w:rFonts w:ascii="Times New Roman" w:hAnsi="Times New Roman"/>
                <w:bCs/>
                <w:sz w:val="20"/>
              </w:rPr>
              <w:t xml:space="preserve"> updates its web-based physician directory within 30 calendar days of receiving new information from the physician.</w:t>
            </w:r>
          </w:p>
        </w:tc>
        <w:tc>
          <w:tcPr>
            <w:tcW w:w="1350" w:type="dxa"/>
          </w:tcPr>
          <w:p w14:paraId="537E07DE" w14:textId="17C6C1CE" w:rsidR="00EA0A5F"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2500B2B5" w14:textId="16EF8540"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26D4822D" w14:textId="58CAAC1A" w:rsidR="00EA0A5F" w:rsidRPr="00C763D5" w:rsidRDefault="00EA0A5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EA0A5F" w:rsidRPr="00C763D5" w14:paraId="4BEAE5E8" w14:textId="77777777" w:rsidTr="00E74AAC">
        <w:tc>
          <w:tcPr>
            <w:tcW w:w="6835" w:type="dxa"/>
          </w:tcPr>
          <w:p w14:paraId="3BF1C726" w14:textId="77777777" w:rsidR="00EA0A5F" w:rsidRPr="00C763D5" w:rsidRDefault="00EA0A5F" w:rsidP="00952A28">
            <w:pPr>
              <w:rPr>
                <w:rFonts w:ascii="Times New Roman" w:hAnsi="Times New Roman"/>
                <w:bCs/>
                <w:sz w:val="20"/>
              </w:rPr>
            </w:pPr>
            <w:r w:rsidRPr="00C763D5">
              <w:rPr>
                <w:rFonts w:ascii="Times New Roman" w:hAnsi="Times New Roman"/>
                <w:b/>
                <w:sz w:val="20"/>
              </w:rPr>
              <w:t>Element C:</w:t>
            </w:r>
            <w:r w:rsidRPr="00C763D5">
              <w:rPr>
                <w:rFonts w:ascii="Times New Roman" w:hAnsi="Times New Roman"/>
                <w:bCs/>
                <w:sz w:val="20"/>
              </w:rPr>
              <w:t xml:space="preserve"> Assessment of Physician Directory Accuracy</w:t>
            </w:r>
          </w:p>
          <w:p w14:paraId="4571CB7B" w14:textId="6E6112BA" w:rsidR="00EA0A5F" w:rsidRPr="00C763D5" w:rsidRDefault="00EA0A5F" w:rsidP="00952A28">
            <w:pPr>
              <w:rPr>
                <w:rFonts w:ascii="Times New Roman" w:hAnsi="Times New Roman"/>
                <w:bCs/>
                <w:sz w:val="20"/>
              </w:rPr>
            </w:pPr>
            <w:r w:rsidRPr="00C763D5">
              <w:rPr>
                <w:rFonts w:ascii="Times New Roman" w:hAnsi="Times New Roman"/>
                <w:bCs/>
                <w:sz w:val="20"/>
              </w:rPr>
              <w:t xml:space="preserve">Using valid methodology, </w:t>
            </w:r>
            <w:r w:rsidR="003014EB" w:rsidRPr="00C763D5">
              <w:rPr>
                <w:rFonts w:ascii="Times New Roman" w:hAnsi="Times New Roman"/>
                <w:bCs/>
                <w:sz w:val="20"/>
              </w:rPr>
              <w:t>DELEGATE</w:t>
            </w:r>
            <w:r w:rsidRPr="00C763D5">
              <w:rPr>
                <w:rFonts w:ascii="Times New Roman" w:hAnsi="Times New Roman"/>
                <w:bCs/>
                <w:sz w:val="20"/>
              </w:rPr>
              <w:t xml:space="preserve"> performs an annual evaluation of its physician directories for:</w:t>
            </w:r>
          </w:p>
          <w:p w14:paraId="3997FCE2" w14:textId="77777777" w:rsidR="00EA0A5F" w:rsidRPr="00C763D5" w:rsidRDefault="00EA0A5F" w:rsidP="00952A28">
            <w:pPr>
              <w:pStyle w:val="ListParagraph"/>
              <w:numPr>
                <w:ilvl w:val="0"/>
                <w:numId w:val="15"/>
              </w:numPr>
              <w:rPr>
                <w:rFonts w:ascii="Times New Roman" w:hAnsi="Times New Roman"/>
                <w:bCs/>
                <w:sz w:val="20"/>
              </w:rPr>
            </w:pPr>
            <w:r w:rsidRPr="00C763D5">
              <w:rPr>
                <w:rFonts w:ascii="Times New Roman" w:hAnsi="Times New Roman"/>
                <w:bCs/>
                <w:sz w:val="20"/>
              </w:rPr>
              <w:t>Accuracy of office locations and phone numbers.</w:t>
            </w:r>
          </w:p>
          <w:p w14:paraId="16CD43B8" w14:textId="77777777" w:rsidR="00EA0A5F" w:rsidRPr="00C763D5" w:rsidRDefault="00EA0A5F" w:rsidP="00952A28">
            <w:pPr>
              <w:pStyle w:val="ListParagraph"/>
              <w:numPr>
                <w:ilvl w:val="0"/>
                <w:numId w:val="15"/>
              </w:numPr>
              <w:rPr>
                <w:rFonts w:ascii="Times New Roman" w:hAnsi="Times New Roman"/>
                <w:bCs/>
                <w:sz w:val="20"/>
              </w:rPr>
            </w:pPr>
            <w:r w:rsidRPr="00C763D5">
              <w:rPr>
                <w:rFonts w:ascii="Times New Roman" w:hAnsi="Times New Roman"/>
                <w:bCs/>
                <w:sz w:val="20"/>
              </w:rPr>
              <w:t>Accuracy of hospital affiliations.</w:t>
            </w:r>
          </w:p>
          <w:p w14:paraId="5BABA69C" w14:textId="77777777" w:rsidR="00EA0A5F" w:rsidRPr="00C763D5" w:rsidRDefault="00EA0A5F" w:rsidP="00952A28">
            <w:pPr>
              <w:pStyle w:val="ListParagraph"/>
              <w:numPr>
                <w:ilvl w:val="0"/>
                <w:numId w:val="15"/>
              </w:numPr>
              <w:rPr>
                <w:rFonts w:ascii="Times New Roman" w:hAnsi="Times New Roman"/>
                <w:bCs/>
                <w:sz w:val="20"/>
              </w:rPr>
            </w:pPr>
            <w:r w:rsidRPr="00C763D5">
              <w:rPr>
                <w:rFonts w:ascii="Times New Roman" w:hAnsi="Times New Roman"/>
                <w:bCs/>
                <w:sz w:val="20"/>
              </w:rPr>
              <w:t>Accuracy of accepting new patients.</w:t>
            </w:r>
          </w:p>
          <w:p w14:paraId="59ACC6C2" w14:textId="4D569A66" w:rsidR="00EA0A5F" w:rsidRPr="00C763D5" w:rsidRDefault="00EA0A5F" w:rsidP="00952A28">
            <w:pPr>
              <w:pStyle w:val="ListParagraph"/>
              <w:numPr>
                <w:ilvl w:val="0"/>
                <w:numId w:val="15"/>
              </w:numPr>
              <w:rPr>
                <w:rFonts w:ascii="Times New Roman" w:hAnsi="Times New Roman"/>
                <w:bCs/>
                <w:sz w:val="20"/>
              </w:rPr>
            </w:pPr>
            <w:r w:rsidRPr="00C763D5">
              <w:rPr>
                <w:rFonts w:ascii="Times New Roman" w:hAnsi="Times New Roman"/>
                <w:bCs/>
                <w:sz w:val="20"/>
              </w:rPr>
              <w:t xml:space="preserve">Awareness of physician office staff of </w:t>
            </w:r>
            <w:proofErr w:type="gramStart"/>
            <w:r w:rsidRPr="00C763D5">
              <w:rPr>
                <w:rFonts w:ascii="Times New Roman" w:hAnsi="Times New Roman"/>
                <w:bCs/>
                <w:sz w:val="20"/>
              </w:rPr>
              <w:t>physician’s</w:t>
            </w:r>
            <w:proofErr w:type="gramEnd"/>
            <w:r w:rsidRPr="00C763D5">
              <w:rPr>
                <w:rFonts w:ascii="Times New Roman" w:hAnsi="Times New Roman"/>
                <w:bCs/>
                <w:sz w:val="20"/>
              </w:rPr>
              <w:t xml:space="preserve"> participation in </w:t>
            </w:r>
            <w:r w:rsidR="003014EB" w:rsidRPr="00C763D5">
              <w:rPr>
                <w:rFonts w:ascii="Times New Roman" w:hAnsi="Times New Roman"/>
                <w:bCs/>
                <w:sz w:val="20"/>
              </w:rPr>
              <w:t>DELEGATE</w:t>
            </w:r>
            <w:r w:rsidRPr="00C763D5">
              <w:rPr>
                <w:rFonts w:ascii="Times New Roman" w:hAnsi="Times New Roman"/>
                <w:bCs/>
                <w:sz w:val="20"/>
              </w:rPr>
              <w:t>’s networks.</w:t>
            </w:r>
          </w:p>
        </w:tc>
        <w:tc>
          <w:tcPr>
            <w:tcW w:w="1350" w:type="dxa"/>
          </w:tcPr>
          <w:p w14:paraId="5451ECB6" w14:textId="430819FB" w:rsidR="00EA0A5F"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65F2D762" w14:textId="19C4D1E5" w:rsidR="00EA0A5F" w:rsidRPr="00C763D5" w:rsidRDefault="007E0E08"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303DBF91" w14:textId="66A641C7" w:rsidR="00EA0A5F" w:rsidRPr="00C763D5" w:rsidRDefault="007E0E08"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03626F" w:rsidRPr="00C763D5" w14:paraId="4AA72728" w14:textId="77777777" w:rsidTr="00E74AAC">
        <w:tc>
          <w:tcPr>
            <w:tcW w:w="6835" w:type="dxa"/>
          </w:tcPr>
          <w:p w14:paraId="10FA8772" w14:textId="77777777" w:rsidR="0003626F" w:rsidRPr="00C763D5" w:rsidRDefault="0003626F" w:rsidP="00952A28">
            <w:pPr>
              <w:rPr>
                <w:rFonts w:ascii="Times New Roman" w:hAnsi="Times New Roman"/>
                <w:bCs/>
                <w:sz w:val="20"/>
              </w:rPr>
            </w:pPr>
            <w:r w:rsidRPr="00C763D5">
              <w:rPr>
                <w:rFonts w:ascii="Times New Roman" w:hAnsi="Times New Roman"/>
                <w:b/>
                <w:sz w:val="20"/>
              </w:rPr>
              <w:t>Element D:</w:t>
            </w:r>
            <w:r w:rsidRPr="00C763D5">
              <w:rPr>
                <w:rFonts w:ascii="Times New Roman" w:hAnsi="Times New Roman"/>
                <w:bCs/>
                <w:sz w:val="20"/>
              </w:rPr>
              <w:t xml:space="preserve"> Identifying and Acting on Opportunities</w:t>
            </w:r>
          </w:p>
          <w:p w14:paraId="762AD037" w14:textId="31D67356" w:rsidR="0003626F" w:rsidRPr="00C763D5" w:rsidRDefault="0003626F" w:rsidP="00952A28">
            <w:pPr>
              <w:rPr>
                <w:rFonts w:ascii="Times New Roman" w:hAnsi="Times New Roman"/>
                <w:bCs/>
                <w:sz w:val="20"/>
              </w:rPr>
            </w:pPr>
            <w:r w:rsidRPr="00C763D5">
              <w:rPr>
                <w:rFonts w:ascii="Times New Roman" w:hAnsi="Times New Roman"/>
                <w:bCs/>
                <w:sz w:val="20"/>
              </w:rPr>
              <w:t xml:space="preserve">Based on results of the analysis performed in Element C, at least annually, </w:t>
            </w:r>
            <w:r w:rsidR="003014EB" w:rsidRPr="00C763D5">
              <w:rPr>
                <w:rFonts w:ascii="Times New Roman" w:hAnsi="Times New Roman"/>
                <w:bCs/>
                <w:sz w:val="20"/>
              </w:rPr>
              <w:t>DELEGATE</w:t>
            </w:r>
            <w:r w:rsidRPr="00C763D5">
              <w:rPr>
                <w:rFonts w:ascii="Times New Roman" w:hAnsi="Times New Roman"/>
                <w:bCs/>
                <w:sz w:val="20"/>
              </w:rPr>
              <w:t>:</w:t>
            </w:r>
          </w:p>
          <w:p w14:paraId="6382C9D6" w14:textId="77777777" w:rsidR="0003626F" w:rsidRPr="00C763D5" w:rsidRDefault="0003626F" w:rsidP="00952A28">
            <w:pPr>
              <w:pStyle w:val="ListParagraph"/>
              <w:numPr>
                <w:ilvl w:val="0"/>
                <w:numId w:val="16"/>
              </w:numPr>
              <w:rPr>
                <w:rFonts w:ascii="Times New Roman" w:hAnsi="Times New Roman"/>
                <w:bCs/>
                <w:sz w:val="20"/>
              </w:rPr>
            </w:pPr>
            <w:r w:rsidRPr="00C763D5">
              <w:rPr>
                <w:rFonts w:ascii="Times New Roman" w:hAnsi="Times New Roman"/>
                <w:bCs/>
                <w:sz w:val="20"/>
              </w:rPr>
              <w:t>Identifies opportunities to improve the accuracy of the information in its physician directories.</w:t>
            </w:r>
          </w:p>
          <w:p w14:paraId="5021CFB2" w14:textId="2B85FA53" w:rsidR="0003626F" w:rsidRPr="00C763D5" w:rsidRDefault="0003626F" w:rsidP="00952A28">
            <w:pPr>
              <w:pStyle w:val="ListParagraph"/>
              <w:numPr>
                <w:ilvl w:val="0"/>
                <w:numId w:val="16"/>
              </w:numPr>
              <w:rPr>
                <w:rFonts w:ascii="Times New Roman" w:hAnsi="Times New Roman"/>
                <w:bCs/>
                <w:sz w:val="20"/>
              </w:rPr>
            </w:pPr>
            <w:proofErr w:type="gramStart"/>
            <w:r w:rsidRPr="00C763D5">
              <w:rPr>
                <w:rFonts w:ascii="Times New Roman" w:hAnsi="Times New Roman"/>
                <w:bCs/>
                <w:sz w:val="20"/>
              </w:rPr>
              <w:t>Takes</w:t>
            </w:r>
            <w:proofErr w:type="gramEnd"/>
            <w:r w:rsidRPr="00C763D5">
              <w:rPr>
                <w:rFonts w:ascii="Times New Roman" w:hAnsi="Times New Roman"/>
                <w:bCs/>
                <w:sz w:val="20"/>
              </w:rPr>
              <w:t xml:space="preserve"> action to improve the accuracy of the information in its physician directories.</w:t>
            </w:r>
          </w:p>
        </w:tc>
        <w:tc>
          <w:tcPr>
            <w:tcW w:w="1350" w:type="dxa"/>
          </w:tcPr>
          <w:p w14:paraId="3C29B515" w14:textId="50C9CB05" w:rsidR="0003626F"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2714C32B" w14:textId="1C253359" w:rsidR="0003626F" w:rsidRPr="00C763D5" w:rsidRDefault="0003626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6290089C" w14:textId="5A2F917B" w:rsidR="0003626F" w:rsidRPr="00C763D5" w:rsidRDefault="0003626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03626F" w:rsidRPr="00C763D5" w14:paraId="5042570B" w14:textId="77777777" w:rsidTr="00E74AAC">
        <w:tc>
          <w:tcPr>
            <w:tcW w:w="6835" w:type="dxa"/>
          </w:tcPr>
          <w:p w14:paraId="7EC268F5" w14:textId="77777777" w:rsidR="0003626F" w:rsidRPr="00C763D5" w:rsidRDefault="0003626F" w:rsidP="00952A28">
            <w:pPr>
              <w:rPr>
                <w:rFonts w:ascii="Times New Roman" w:hAnsi="Times New Roman"/>
                <w:bCs/>
                <w:sz w:val="20"/>
              </w:rPr>
            </w:pPr>
            <w:r w:rsidRPr="00C763D5">
              <w:rPr>
                <w:rFonts w:ascii="Times New Roman" w:hAnsi="Times New Roman"/>
                <w:b/>
                <w:sz w:val="20"/>
              </w:rPr>
              <w:t>Element E:</w:t>
            </w:r>
            <w:r w:rsidRPr="00C763D5">
              <w:rPr>
                <w:rFonts w:ascii="Times New Roman" w:hAnsi="Times New Roman"/>
                <w:bCs/>
                <w:sz w:val="20"/>
              </w:rPr>
              <w:t xml:space="preserve"> Searchable Physician Web-Based Directory</w:t>
            </w:r>
          </w:p>
          <w:p w14:paraId="03417C37" w14:textId="0568DAB2" w:rsidR="0003626F" w:rsidRPr="00C763D5" w:rsidRDefault="003014EB" w:rsidP="00952A28">
            <w:pPr>
              <w:rPr>
                <w:rFonts w:ascii="Times New Roman" w:hAnsi="Times New Roman"/>
                <w:bCs/>
                <w:sz w:val="20"/>
              </w:rPr>
            </w:pPr>
            <w:r w:rsidRPr="00C763D5">
              <w:rPr>
                <w:rFonts w:ascii="Times New Roman" w:hAnsi="Times New Roman"/>
                <w:bCs/>
                <w:sz w:val="20"/>
              </w:rPr>
              <w:t>DELEGATE</w:t>
            </w:r>
            <w:r w:rsidR="0003626F" w:rsidRPr="00C763D5">
              <w:rPr>
                <w:rFonts w:ascii="Times New Roman" w:hAnsi="Times New Roman"/>
                <w:bCs/>
                <w:sz w:val="20"/>
              </w:rPr>
              <w:t>’s web-based physician directory includes search functions with instructions for finding the following physician information:</w:t>
            </w:r>
          </w:p>
          <w:p w14:paraId="0246EB2E" w14:textId="77777777" w:rsidR="0003626F" w:rsidRPr="00C763D5" w:rsidRDefault="0003626F" w:rsidP="00952A28">
            <w:pPr>
              <w:pStyle w:val="ListParagraph"/>
              <w:numPr>
                <w:ilvl w:val="0"/>
                <w:numId w:val="17"/>
              </w:numPr>
              <w:rPr>
                <w:rFonts w:ascii="Times New Roman" w:hAnsi="Times New Roman"/>
                <w:bCs/>
                <w:sz w:val="20"/>
              </w:rPr>
            </w:pPr>
            <w:r w:rsidRPr="00C763D5">
              <w:rPr>
                <w:rFonts w:ascii="Times New Roman" w:hAnsi="Times New Roman"/>
                <w:bCs/>
                <w:sz w:val="20"/>
              </w:rPr>
              <w:t>Name.</w:t>
            </w:r>
          </w:p>
          <w:p w14:paraId="75B8E2BB" w14:textId="77777777" w:rsidR="0003626F" w:rsidRPr="00C763D5" w:rsidRDefault="0003626F" w:rsidP="00952A28">
            <w:pPr>
              <w:pStyle w:val="ListParagraph"/>
              <w:numPr>
                <w:ilvl w:val="0"/>
                <w:numId w:val="17"/>
              </w:numPr>
              <w:rPr>
                <w:rFonts w:ascii="Times New Roman" w:hAnsi="Times New Roman"/>
                <w:bCs/>
                <w:sz w:val="20"/>
              </w:rPr>
            </w:pPr>
            <w:r w:rsidRPr="00C763D5">
              <w:rPr>
                <w:rFonts w:ascii="Times New Roman" w:hAnsi="Times New Roman"/>
                <w:bCs/>
                <w:sz w:val="20"/>
              </w:rPr>
              <w:t>Gender.</w:t>
            </w:r>
          </w:p>
          <w:p w14:paraId="50DF186A" w14:textId="77777777" w:rsidR="0003626F" w:rsidRPr="00C763D5" w:rsidRDefault="0003626F" w:rsidP="00952A28">
            <w:pPr>
              <w:pStyle w:val="ListParagraph"/>
              <w:numPr>
                <w:ilvl w:val="0"/>
                <w:numId w:val="17"/>
              </w:numPr>
              <w:rPr>
                <w:rFonts w:ascii="Times New Roman" w:hAnsi="Times New Roman"/>
                <w:bCs/>
                <w:sz w:val="20"/>
              </w:rPr>
            </w:pPr>
            <w:r w:rsidRPr="00C763D5">
              <w:rPr>
                <w:rFonts w:ascii="Times New Roman" w:hAnsi="Times New Roman"/>
                <w:bCs/>
                <w:sz w:val="20"/>
              </w:rPr>
              <w:t>Specialty.</w:t>
            </w:r>
          </w:p>
          <w:p w14:paraId="19B86FDB" w14:textId="77777777" w:rsidR="0003626F" w:rsidRPr="00C763D5" w:rsidRDefault="0003626F" w:rsidP="00952A28">
            <w:pPr>
              <w:pStyle w:val="ListParagraph"/>
              <w:numPr>
                <w:ilvl w:val="0"/>
                <w:numId w:val="17"/>
              </w:numPr>
              <w:rPr>
                <w:rFonts w:ascii="Times New Roman" w:hAnsi="Times New Roman"/>
                <w:bCs/>
                <w:sz w:val="20"/>
              </w:rPr>
            </w:pPr>
            <w:r w:rsidRPr="00C763D5">
              <w:rPr>
                <w:rFonts w:ascii="Times New Roman" w:hAnsi="Times New Roman"/>
                <w:bCs/>
                <w:sz w:val="20"/>
              </w:rPr>
              <w:t>Hospital affiliations.</w:t>
            </w:r>
          </w:p>
          <w:p w14:paraId="53A7D3C3" w14:textId="77777777" w:rsidR="0003626F" w:rsidRPr="00C763D5" w:rsidRDefault="0003626F" w:rsidP="00952A28">
            <w:pPr>
              <w:pStyle w:val="ListParagraph"/>
              <w:numPr>
                <w:ilvl w:val="0"/>
                <w:numId w:val="17"/>
              </w:numPr>
              <w:rPr>
                <w:rFonts w:ascii="Times New Roman" w:hAnsi="Times New Roman"/>
                <w:bCs/>
                <w:sz w:val="20"/>
              </w:rPr>
            </w:pPr>
            <w:r w:rsidRPr="00C763D5">
              <w:rPr>
                <w:rFonts w:ascii="Times New Roman" w:hAnsi="Times New Roman"/>
                <w:bCs/>
                <w:sz w:val="20"/>
              </w:rPr>
              <w:t>Medical group affiliations.</w:t>
            </w:r>
          </w:p>
          <w:p w14:paraId="6873CA50" w14:textId="77777777" w:rsidR="0003626F" w:rsidRPr="00C763D5" w:rsidRDefault="0003626F" w:rsidP="00952A28">
            <w:pPr>
              <w:pStyle w:val="ListParagraph"/>
              <w:numPr>
                <w:ilvl w:val="0"/>
                <w:numId w:val="17"/>
              </w:numPr>
              <w:rPr>
                <w:rFonts w:ascii="Times New Roman" w:hAnsi="Times New Roman"/>
                <w:bCs/>
                <w:sz w:val="20"/>
              </w:rPr>
            </w:pPr>
            <w:r w:rsidRPr="00C763D5">
              <w:rPr>
                <w:rFonts w:ascii="Times New Roman" w:hAnsi="Times New Roman"/>
                <w:bCs/>
                <w:sz w:val="20"/>
              </w:rPr>
              <w:t>Accepting new patients.</w:t>
            </w:r>
          </w:p>
          <w:p w14:paraId="3D253D2C" w14:textId="77777777" w:rsidR="0003626F" w:rsidRPr="00C763D5" w:rsidRDefault="0003626F" w:rsidP="00952A28">
            <w:pPr>
              <w:pStyle w:val="ListParagraph"/>
              <w:numPr>
                <w:ilvl w:val="0"/>
                <w:numId w:val="17"/>
              </w:numPr>
              <w:rPr>
                <w:rFonts w:ascii="Times New Roman" w:hAnsi="Times New Roman"/>
                <w:bCs/>
                <w:sz w:val="20"/>
              </w:rPr>
            </w:pPr>
            <w:r w:rsidRPr="00C763D5">
              <w:rPr>
                <w:rFonts w:ascii="Times New Roman" w:hAnsi="Times New Roman"/>
                <w:bCs/>
                <w:sz w:val="20"/>
              </w:rPr>
              <w:t>Languages spoken by the physician or clinical staff.</w:t>
            </w:r>
          </w:p>
          <w:p w14:paraId="47F1A24F" w14:textId="58A8A038" w:rsidR="0003626F" w:rsidRPr="00C763D5" w:rsidRDefault="0003626F" w:rsidP="00952A28">
            <w:pPr>
              <w:pStyle w:val="ListParagraph"/>
              <w:numPr>
                <w:ilvl w:val="0"/>
                <w:numId w:val="17"/>
              </w:numPr>
              <w:rPr>
                <w:rFonts w:ascii="Times New Roman" w:hAnsi="Times New Roman"/>
                <w:bCs/>
                <w:sz w:val="20"/>
              </w:rPr>
            </w:pPr>
            <w:r w:rsidRPr="00C763D5">
              <w:rPr>
                <w:rFonts w:ascii="Times New Roman" w:hAnsi="Times New Roman"/>
                <w:bCs/>
                <w:sz w:val="20"/>
              </w:rPr>
              <w:t>Office locations.</w:t>
            </w:r>
          </w:p>
        </w:tc>
        <w:tc>
          <w:tcPr>
            <w:tcW w:w="1350" w:type="dxa"/>
          </w:tcPr>
          <w:p w14:paraId="1BEC9EC5" w14:textId="688138EB" w:rsidR="0003626F"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5F93BEE3" w14:textId="56728932" w:rsidR="0003626F" w:rsidRPr="00C763D5" w:rsidRDefault="0003626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420EE3B4" w14:textId="030617E9" w:rsidR="0003626F" w:rsidRPr="00C763D5" w:rsidRDefault="0003626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113B7C" w:rsidRPr="00C763D5" w14:paraId="0E6953D9" w14:textId="77777777" w:rsidTr="00E74AAC">
        <w:tc>
          <w:tcPr>
            <w:tcW w:w="6835" w:type="dxa"/>
          </w:tcPr>
          <w:p w14:paraId="0D21D43D" w14:textId="77777777" w:rsidR="00113B7C" w:rsidRPr="00C763D5" w:rsidRDefault="00113B7C" w:rsidP="00952A28">
            <w:pPr>
              <w:rPr>
                <w:rFonts w:ascii="Times New Roman" w:hAnsi="Times New Roman"/>
                <w:bCs/>
                <w:sz w:val="20"/>
              </w:rPr>
            </w:pPr>
            <w:r w:rsidRPr="00C763D5">
              <w:rPr>
                <w:rFonts w:ascii="Times New Roman" w:hAnsi="Times New Roman"/>
                <w:b/>
                <w:sz w:val="20"/>
              </w:rPr>
              <w:t>Element I:</w:t>
            </w:r>
            <w:r w:rsidRPr="00C763D5">
              <w:rPr>
                <w:rFonts w:ascii="Times New Roman" w:hAnsi="Times New Roman"/>
                <w:bCs/>
                <w:sz w:val="20"/>
              </w:rPr>
              <w:t xml:space="preserve"> Usability Testing</w:t>
            </w:r>
          </w:p>
          <w:p w14:paraId="65D7DB69" w14:textId="1D94EFE2" w:rsidR="00113B7C" w:rsidRPr="00C763D5" w:rsidRDefault="003014EB" w:rsidP="00952A28">
            <w:pPr>
              <w:rPr>
                <w:rFonts w:ascii="Times New Roman" w:hAnsi="Times New Roman"/>
                <w:bCs/>
                <w:sz w:val="20"/>
              </w:rPr>
            </w:pPr>
            <w:r w:rsidRPr="00C763D5">
              <w:rPr>
                <w:rFonts w:ascii="Times New Roman" w:hAnsi="Times New Roman"/>
                <w:bCs/>
                <w:sz w:val="20"/>
              </w:rPr>
              <w:t>DELEGATE</w:t>
            </w:r>
            <w:r w:rsidR="00113B7C" w:rsidRPr="00C763D5">
              <w:rPr>
                <w:rFonts w:ascii="Times New Roman" w:hAnsi="Times New Roman"/>
                <w:bCs/>
                <w:sz w:val="20"/>
              </w:rPr>
              <w:t xml:space="preserve"> evaluates its web-based physician and hospital directories for understandability and usefulness to members and prospective members at least every 3 years, and considers the following:</w:t>
            </w:r>
          </w:p>
          <w:p w14:paraId="25092E47" w14:textId="77777777" w:rsidR="00113B7C" w:rsidRPr="00C763D5" w:rsidRDefault="00113B7C" w:rsidP="00952A28">
            <w:pPr>
              <w:pStyle w:val="ListParagraph"/>
              <w:numPr>
                <w:ilvl w:val="0"/>
                <w:numId w:val="18"/>
              </w:numPr>
              <w:rPr>
                <w:rFonts w:ascii="Times New Roman" w:hAnsi="Times New Roman"/>
                <w:bCs/>
                <w:sz w:val="20"/>
              </w:rPr>
            </w:pPr>
            <w:r w:rsidRPr="00C763D5">
              <w:rPr>
                <w:rFonts w:ascii="Times New Roman" w:hAnsi="Times New Roman"/>
                <w:bCs/>
                <w:sz w:val="20"/>
              </w:rPr>
              <w:t>Reading level.</w:t>
            </w:r>
          </w:p>
          <w:p w14:paraId="6C41192E" w14:textId="77777777" w:rsidR="00113B7C" w:rsidRPr="00C763D5" w:rsidRDefault="00113B7C" w:rsidP="00952A28">
            <w:pPr>
              <w:pStyle w:val="ListParagraph"/>
              <w:numPr>
                <w:ilvl w:val="0"/>
                <w:numId w:val="18"/>
              </w:numPr>
              <w:rPr>
                <w:rFonts w:ascii="Times New Roman" w:hAnsi="Times New Roman"/>
                <w:bCs/>
                <w:sz w:val="20"/>
              </w:rPr>
            </w:pPr>
            <w:r w:rsidRPr="00C763D5">
              <w:rPr>
                <w:rFonts w:ascii="Times New Roman" w:hAnsi="Times New Roman"/>
                <w:bCs/>
                <w:sz w:val="20"/>
              </w:rPr>
              <w:t>Intuitive content organization.</w:t>
            </w:r>
          </w:p>
          <w:p w14:paraId="186FED2E" w14:textId="77777777" w:rsidR="00113B7C" w:rsidRPr="00C763D5" w:rsidRDefault="00113B7C" w:rsidP="00952A28">
            <w:pPr>
              <w:pStyle w:val="ListParagraph"/>
              <w:numPr>
                <w:ilvl w:val="0"/>
                <w:numId w:val="18"/>
              </w:numPr>
              <w:rPr>
                <w:rFonts w:ascii="Times New Roman" w:hAnsi="Times New Roman"/>
                <w:bCs/>
                <w:sz w:val="20"/>
              </w:rPr>
            </w:pPr>
            <w:r w:rsidRPr="00C763D5">
              <w:rPr>
                <w:rFonts w:ascii="Times New Roman" w:hAnsi="Times New Roman"/>
                <w:bCs/>
                <w:sz w:val="20"/>
              </w:rPr>
              <w:t>Ease of navigation.</w:t>
            </w:r>
          </w:p>
          <w:p w14:paraId="305EC38A" w14:textId="18EAADBE" w:rsidR="00113B7C" w:rsidRPr="00C763D5" w:rsidRDefault="00113B7C" w:rsidP="00952A28">
            <w:pPr>
              <w:pStyle w:val="ListParagraph"/>
              <w:numPr>
                <w:ilvl w:val="0"/>
                <w:numId w:val="18"/>
              </w:numPr>
              <w:rPr>
                <w:rFonts w:ascii="Times New Roman" w:hAnsi="Times New Roman"/>
                <w:bCs/>
                <w:sz w:val="20"/>
              </w:rPr>
            </w:pPr>
            <w:r w:rsidRPr="00C763D5">
              <w:rPr>
                <w:rFonts w:ascii="Times New Roman" w:hAnsi="Times New Roman"/>
                <w:bCs/>
                <w:sz w:val="20"/>
              </w:rPr>
              <w:t>Directories in additional languages, if applicable to the membership.</w:t>
            </w:r>
          </w:p>
        </w:tc>
        <w:tc>
          <w:tcPr>
            <w:tcW w:w="1350" w:type="dxa"/>
          </w:tcPr>
          <w:p w14:paraId="3E804366" w14:textId="1C69D9F3" w:rsidR="00113B7C"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59A677B8" w14:textId="751D0E22" w:rsidR="00113B7C" w:rsidRPr="00C763D5" w:rsidRDefault="00113B7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624BBB9D" w14:textId="76B428A2" w:rsidR="00113B7C" w:rsidRPr="00C763D5" w:rsidRDefault="00113B7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113B7C" w:rsidRPr="00C763D5" w14:paraId="67787569" w14:textId="77777777" w:rsidTr="00E74AAC">
        <w:tc>
          <w:tcPr>
            <w:tcW w:w="6835" w:type="dxa"/>
          </w:tcPr>
          <w:p w14:paraId="0BC41506" w14:textId="77777777" w:rsidR="00113B7C" w:rsidRPr="00C763D5" w:rsidRDefault="00113B7C" w:rsidP="00952A28">
            <w:pPr>
              <w:rPr>
                <w:rFonts w:ascii="Times New Roman" w:hAnsi="Times New Roman"/>
                <w:bCs/>
                <w:sz w:val="20"/>
              </w:rPr>
            </w:pPr>
            <w:r w:rsidRPr="00C763D5">
              <w:rPr>
                <w:rFonts w:ascii="Times New Roman" w:hAnsi="Times New Roman"/>
                <w:b/>
                <w:sz w:val="20"/>
              </w:rPr>
              <w:t>Element J:</w:t>
            </w:r>
            <w:r w:rsidRPr="00C763D5">
              <w:rPr>
                <w:rFonts w:ascii="Times New Roman" w:hAnsi="Times New Roman"/>
                <w:bCs/>
                <w:sz w:val="20"/>
              </w:rPr>
              <w:t xml:space="preserve"> Availability of Directories</w:t>
            </w:r>
          </w:p>
          <w:p w14:paraId="7C673448" w14:textId="67298E94" w:rsidR="00113B7C" w:rsidRPr="00C763D5" w:rsidRDefault="003014EB" w:rsidP="00952A28">
            <w:pPr>
              <w:rPr>
                <w:rFonts w:ascii="Times New Roman" w:hAnsi="Times New Roman"/>
                <w:bCs/>
                <w:sz w:val="20"/>
              </w:rPr>
            </w:pPr>
            <w:r w:rsidRPr="00C763D5">
              <w:rPr>
                <w:rFonts w:ascii="Times New Roman" w:hAnsi="Times New Roman"/>
                <w:bCs/>
                <w:sz w:val="20"/>
              </w:rPr>
              <w:t>DELEGATE</w:t>
            </w:r>
            <w:r w:rsidR="00113B7C" w:rsidRPr="00C763D5">
              <w:rPr>
                <w:rFonts w:ascii="Times New Roman" w:hAnsi="Times New Roman"/>
                <w:bCs/>
                <w:sz w:val="20"/>
              </w:rPr>
              <w:t xml:space="preserve"> makes web-based physician and hospital directory information available to members and prospective members through alternative media, including:</w:t>
            </w:r>
          </w:p>
          <w:p w14:paraId="1E4DBBB3" w14:textId="77777777" w:rsidR="00113B7C" w:rsidRPr="00C763D5" w:rsidRDefault="00113B7C" w:rsidP="00952A28">
            <w:pPr>
              <w:pStyle w:val="ListParagraph"/>
              <w:numPr>
                <w:ilvl w:val="0"/>
                <w:numId w:val="19"/>
              </w:numPr>
              <w:rPr>
                <w:rFonts w:ascii="Times New Roman" w:hAnsi="Times New Roman"/>
                <w:bCs/>
                <w:sz w:val="20"/>
              </w:rPr>
            </w:pPr>
            <w:r w:rsidRPr="00C763D5">
              <w:rPr>
                <w:rFonts w:ascii="Times New Roman" w:hAnsi="Times New Roman"/>
                <w:bCs/>
                <w:sz w:val="20"/>
              </w:rPr>
              <w:t>Print.</w:t>
            </w:r>
          </w:p>
          <w:p w14:paraId="18060149" w14:textId="27267A27" w:rsidR="00113B7C" w:rsidRPr="00C763D5" w:rsidRDefault="00113B7C" w:rsidP="00952A28">
            <w:pPr>
              <w:pStyle w:val="ListParagraph"/>
              <w:numPr>
                <w:ilvl w:val="0"/>
                <w:numId w:val="19"/>
              </w:numPr>
              <w:rPr>
                <w:rFonts w:ascii="Times New Roman" w:hAnsi="Times New Roman"/>
                <w:bCs/>
                <w:sz w:val="20"/>
              </w:rPr>
            </w:pPr>
            <w:r w:rsidRPr="00C763D5">
              <w:rPr>
                <w:rFonts w:ascii="Times New Roman" w:hAnsi="Times New Roman"/>
                <w:bCs/>
                <w:sz w:val="20"/>
              </w:rPr>
              <w:t>Telephone.</w:t>
            </w:r>
          </w:p>
        </w:tc>
        <w:tc>
          <w:tcPr>
            <w:tcW w:w="1350" w:type="dxa"/>
          </w:tcPr>
          <w:p w14:paraId="396BFFCC" w14:textId="08E188A6" w:rsidR="00113B7C"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7F410A60" w14:textId="30E87B1B" w:rsidR="00113B7C" w:rsidRPr="00C763D5" w:rsidRDefault="00113B7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7D37F9D6" w14:textId="61C7855C" w:rsidR="00113B7C" w:rsidRPr="00C763D5" w:rsidRDefault="00113B7C"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5F8E" w:rsidRPr="00C763D5" w14:paraId="35ED2A8D" w14:textId="77777777" w:rsidTr="008A0166">
        <w:tc>
          <w:tcPr>
            <w:tcW w:w="6835" w:type="dxa"/>
            <w:shd w:val="clear" w:color="auto" w:fill="F2F2F2" w:themeFill="background1" w:themeFillShade="F2"/>
          </w:tcPr>
          <w:p w14:paraId="1C7791D2" w14:textId="77777777" w:rsidR="007F5F8E" w:rsidRPr="00C763D5" w:rsidRDefault="007F5F8E" w:rsidP="00952A28">
            <w:pPr>
              <w:rPr>
                <w:rFonts w:ascii="Times New Roman" w:hAnsi="Times New Roman"/>
                <w:b/>
                <w:sz w:val="20"/>
              </w:rPr>
            </w:pPr>
            <w:r w:rsidRPr="00C763D5">
              <w:rPr>
                <w:rFonts w:ascii="Times New Roman" w:hAnsi="Times New Roman"/>
                <w:b/>
                <w:sz w:val="20"/>
              </w:rPr>
              <w:t xml:space="preserve">NCQA NET 6: Delegation of NET </w:t>
            </w:r>
          </w:p>
          <w:p w14:paraId="3A9E7064" w14:textId="4B85FC26" w:rsidR="007F5F8E" w:rsidRPr="00C763D5" w:rsidRDefault="007F5F8E" w:rsidP="00952A28">
            <w:pPr>
              <w:rPr>
                <w:rFonts w:ascii="Times New Roman" w:hAnsi="Times New Roman"/>
                <w:b/>
                <w:sz w:val="20"/>
              </w:rPr>
            </w:pPr>
            <w:r w:rsidRPr="00C763D5">
              <w:rPr>
                <w:rFonts w:ascii="Times New Roman" w:hAnsi="Times New Roman"/>
                <w:b/>
                <w:sz w:val="20"/>
              </w:rPr>
              <w:t xml:space="preserve">If </w:t>
            </w:r>
            <w:r w:rsidR="003014EB" w:rsidRPr="00C763D5">
              <w:rPr>
                <w:rFonts w:ascii="Times New Roman" w:hAnsi="Times New Roman"/>
                <w:b/>
                <w:sz w:val="20"/>
              </w:rPr>
              <w:t>DELEGATE</w:t>
            </w:r>
            <w:r w:rsidRPr="00C763D5">
              <w:rPr>
                <w:rFonts w:ascii="Times New Roman" w:hAnsi="Times New Roman"/>
                <w:b/>
                <w:sz w:val="20"/>
              </w:rPr>
              <w:t xml:space="preserve"> delegates NCQA-required Network Management activities, there is evidence of oversight of the delegated activities.</w:t>
            </w:r>
          </w:p>
        </w:tc>
        <w:tc>
          <w:tcPr>
            <w:tcW w:w="3600" w:type="dxa"/>
            <w:gridSpan w:val="3"/>
            <w:shd w:val="clear" w:color="auto" w:fill="F2F2F2" w:themeFill="background1" w:themeFillShade="F2"/>
          </w:tcPr>
          <w:p w14:paraId="11A37B07" w14:textId="13348079" w:rsidR="007F5F8E" w:rsidRPr="00C763D5" w:rsidRDefault="007F5F8E" w:rsidP="00952A28">
            <w:pPr>
              <w:jc w:val="center"/>
              <w:rPr>
                <w:rFonts w:ascii="Times New Roman" w:hAnsi="Times New Roman"/>
                <w:bCs/>
                <w:spacing w:val="-3"/>
                <w:sz w:val="20"/>
              </w:rPr>
            </w:pPr>
            <w:r w:rsidRPr="00C763D5">
              <w:rPr>
                <w:rFonts w:ascii="Times New Roman" w:hAnsi="Times New Roman"/>
                <w:bCs/>
                <w:spacing w:val="-3"/>
                <w:sz w:val="20"/>
              </w:rPr>
              <w:t>Not Delegated.</w:t>
            </w:r>
          </w:p>
          <w:p w14:paraId="13D6E3C8" w14:textId="07028278" w:rsidR="007F5F8E"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Organization shall not sub-delegate the performance of NET functions to another organization or entity without the express written consent of the Plan.</w:t>
            </w:r>
          </w:p>
        </w:tc>
      </w:tr>
    </w:tbl>
    <w:p w14:paraId="77494A7A" w14:textId="0321DCB6" w:rsidR="00113B7C" w:rsidRPr="00C763D5" w:rsidRDefault="00113B7C" w:rsidP="00952A28">
      <w:pPr>
        <w:pStyle w:val="ListParagraph"/>
        <w:spacing w:before="400"/>
        <w:ind w:left="0"/>
        <w:rPr>
          <w:rFonts w:ascii="Times New Roman" w:hAnsi="Times New Roman"/>
          <w:sz w:val="32"/>
          <w:szCs w:val="32"/>
        </w:rPr>
      </w:pPr>
      <w:r w:rsidRPr="00C763D5">
        <w:rPr>
          <w:rFonts w:ascii="Times New Roman" w:hAnsi="Times New Roman"/>
          <w:b/>
          <w:sz w:val="32"/>
          <w:szCs w:val="32"/>
        </w:rPr>
        <w:t>Credentialing</w:t>
      </w:r>
    </w:p>
    <w:p w14:paraId="0B0FC780" w14:textId="6ED98E8E" w:rsidR="00E31A83" w:rsidRPr="00C763D5" w:rsidRDefault="00E31A83" w:rsidP="00952A28">
      <w:pPr>
        <w:pStyle w:val="ListParagraph"/>
        <w:ind w:left="0"/>
        <w:rPr>
          <w:rFonts w:ascii="Times New Roman" w:hAnsi="Times New Roman"/>
          <w:spacing w:val="-3"/>
          <w:sz w:val="20"/>
        </w:rPr>
      </w:pPr>
      <w:r w:rsidRPr="00C763D5">
        <w:rPr>
          <w:rFonts w:ascii="Times New Roman" w:hAnsi="Times New Roman"/>
          <w:spacing w:val="-3"/>
          <w:sz w:val="20"/>
        </w:rPr>
        <w:t xml:space="preserve">The Plan reviews </w:t>
      </w:r>
      <w:r w:rsidR="003014EB" w:rsidRPr="00C763D5">
        <w:rPr>
          <w:rFonts w:ascii="Times New Roman" w:hAnsi="Times New Roman"/>
          <w:spacing w:val="-3"/>
          <w:sz w:val="20"/>
        </w:rPr>
        <w:t>DELEGATE</w:t>
      </w:r>
      <w:r w:rsidRPr="00C763D5">
        <w:rPr>
          <w:rFonts w:ascii="Times New Roman" w:hAnsi="Times New Roman"/>
          <w:spacing w:val="-3"/>
          <w:sz w:val="20"/>
        </w:rPr>
        <w:t xml:space="preserve">’s Credentialing activities in-order to ensure service levels, quality, and compliance with regulatory requirements. The Plan adheres to the most current Federal and State regulations and NCQA standards to comply with these requirements. The Plan retains the right to approve, suspend and terminate individual practitioners, providers and sites in situations where it has delegated decision making. </w:t>
      </w:r>
      <w:r w:rsidR="00FB1C0B" w:rsidRPr="00C763D5">
        <w:rPr>
          <w:rFonts w:ascii="Times New Roman" w:hAnsi="Times New Roman"/>
          <w:spacing w:val="-3"/>
          <w:sz w:val="20"/>
        </w:rPr>
        <w:t>The Plan</w:t>
      </w:r>
      <w:r w:rsidRPr="00C763D5">
        <w:rPr>
          <w:rFonts w:ascii="Times New Roman" w:hAnsi="Times New Roman"/>
          <w:spacing w:val="-3"/>
          <w:sz w:val="20"/>
        </w:rPr>
        <w:t xml:space="preserve"> retains overall responsibility for the following procedural or structural components.</w:t>
      </w:r>
    </w:p>
    <w:tbl>
      <w:tblPr>
        <w:tblStyle w:val="TableGrid"/>
        <w:tblW w:w="10435" w:type="dxa"/>
        <w:tblLook w:val="04A0" w:firstRow="1" w:lastRow="0" w:firstColumn="1" w:lastColumn="0" w:noHBand="0" w:noVBand="1"/>
      </w:tblPr>
      <w:tblGrid>
        <w:gridCol w:w="6835"/>
        <w:gridCol w:w="1350"/>
        <w:gridCol w:w="1080"/>
        <w:gridCol w:w="1170"/>
      </w:tblGrid>
      <w:tr w:rsidR="00113B7C" w:rsidRPr="00C763D5" w14:paraId="78772904" w14:textId="77777777" w:rsidTr="00E74AAC">
        <w:trPr>
          <w:tblHeader/>
        </w:trPr>
        <w:tc>
          <w:tcPr>
            <w:tcW w:w="6835" w:type="dxa"/>
            <w:vMerge w:val="restart"/>
            <w:shd w:val="clear" w:color="auto" w:fill="D9D9D9" w:themeFill="background1" w:themeFillShade="D9"/>
            <w:vAlign w:val="center"/>
          </w:tcPr>
          <w:p w14:paraId="51BB286D" w14:textId="77777777" w:rsidR="00113B7C" w:rsidRPr="00C763D5" w:rsidRDefault="00113B7C" w:rsidP="00952A28">
            <w:pPr>
              <w:pStyle w:val="ListParagraph"/>
              <w:ind w:left="0"/>
              <w:jc w:val="center"/>
              <w:rPr>
                <w:rFonts w:ascii="Times New Roman" w:hAnsi="Times New Roman"/>
                <w:b/>
                <w:bCs/>
                <w:sz w:val="20"/>
              </w:rPr>
            </w:pPr>
            <w:r w:rsidRPr="00C763D5">
              <w:rPr>
                <w:rFonts w:ascii="Times New Roman" w:hAnsi="Times New Roman"/>
                <w:b/>
                <w:bCs/>
                <w:sz w:val="20"/>
              </w:rPr>
              <w:t>Requirement</w:t>
            </w:r>
          </w:p>
        </w:tc>
        <w:tc>
          <w:tcPr>
            <w:tcW w:w="3600" w:type="dxa"/>
            <w:gridSpan w:val="3"/>
            <w:shd w:val="clear" w:color="auto" w:fill="D9D9D9" w:themeFill="background1" w:themeFillShade="D9"/>
          </w:tcPr>
          <w:p w14:paraId="140AAC0D" w14:textId="77777777" w:rsidR="00113B7C" w:rsidRPr="00C763D5" w:rsidRDefault="00113B7C"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Delegated Yes / No</w:t>
            </w:r>
          </w:p>
        </w:tc>
      </w:tr>
      <w:tr w:rsidR="00113B7C" w:rsidRPr="00C763D5" w14:paraId="52142AE8" w14:textId="77777777" w:rsidTr="00E74AAC">
        <w:trPr>
          <w:tblHeader/>
        </w:trPr>
        <w:tc>
          <w:tcPr>
            <w:tcW w:w="6835" w:type="dxa"/>
            <w:vMerge/>
            <w:shd w:val="clear" w:color="auto" w:fill="D9D9D9" w:themeFill="background1" w:themeFillShade="D9"/>
          </w:tcPr>
          <w:p w14:paraId="0E6D646F" w14:textId="77777777" w:rsidR="00113B7C" w:rsidRPr="00C763D5" w:rsidRDefault="00113B7C" w:rsidP="00952A28">
            <w:pPr>
              <w:pStyle w:val="ListParagraph"/>
              <w:ind w:left="0"/>
              <w:rPr>
                <w:rFonts w:ascii="Times New Roman" w:hAnsi="Times New Roman"/>
                <w:b/>
                <w:bCs/>
                <w:spacing w:val="-3"/>
                <w:sz w:val="20"/>
              </w:rPr>
            </w:pPr>
          </w:p>
        </w:tc>
        <w:tc>
          <w:tcPr>
            <w:tcW w:w="1350" w:type="dxa"/>
            <w:shd w:val="clear" w:color="auto" w:fill="D9D9D9" w:themeFill="background1" w:themeFillShade="D9"/>
          </w:tcPr>
          <w:p w14:paraId="15B2B20C" w14:textId="77777777" w:rsidR="00113B7C" w:rsidRPr="00C763D5" w:rsidRDefault="00113B7C"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Mental Health</w:t>
            </w:r>
          </w:p>
        </w:tc>
        <w:tc>
          <w:tcPr>
            <w:tcW w:w="1080" w:type="dxa"/>
            <w:shd w:val="clear" w:color="auto" w:fill="D9D9D9" w:themeFill="background1" w:themeFillShade="D9"/>
          </w:tcPr>
          <w:p w14:paraId="036520EC" w14:textId="77777777" w:rsidR="00113B7C" w:rsidRPr="00C763D5" w:rsidRDefault="00113B7C"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Autism</w:t>
            </w:r>
          </w:p>
        </w:tc>
        <w:tc>
          <w:tcPr>
            <w:tcW w:w="1170" w:type="dxa"/>
            <w:shd w:val="clear" w:color="auto" w:fill="D9D9D9" w:themeFill="background1" w:themeFillShade="D9"/>
          </w:tcPr>
          <w:p w14:paraId="59ACB7CD" w14:textId="77777777" w:rsidR="00113B7C" w:rsidRPr="00C763D5" w:rsidRDefault="00113B7C"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Telehealth Network</w:t>
            </w:r>
          </w:p>
        </w:tc>
      </w:tr>
      <w:tr w:rsidR="00113B7C" w:rsidRPr="00C763D5" w14:paraId="6AA7BE41" w14:textId="77777777">
        <w:tc>
          <w:tcPr>
            <w:tcW w:w="10435" w:type="dxa"/>
            <w:gridSpan w:val="4"/>
            <w:shd w:val="clear" w:color="auto" w:fill="F2F2F2" w:themeFill="background1" w:themeFillShade="F2"/>
          </w:tcPr>
          <w:p w14:paraId="62F13312" w14:textId="77777777" w:rsidR="00FB1C0B" w:rsidRPr="00C763D5" w:rsidRDefault="00FB1C0B" w:rsidP="00952A28">
            <w:pPr>
              <w:rPr>
                <w:rFonts w:ascii="Times New Roman" w:hAnsi="Times New Roman"/>
                <w:b/>
                <w:bCs/>
                <w:spacing w:val="-3"/>
                <w:sz w:val="20"/>
              </w:rPr>
            </w:pPr>
            <w:r w:rsidRPr="00C763D5">
              <w:rPr>
                <w:rFonts w:ascii="Times New Roman" w:hAnsi="Times New Roman"/>
                <w:b/>
                <w:bCs/>
                <w:spacing w:val="-3"/>
                <w:sz w:val="20"/>
              </w:rPr>
              <w:t>NCQA CR 1: Credentialing Policies</w:t>
            </w:r>
          </w:p>
          <w:p w14:paraId="3ABC7380" w14:textId="25DADF9D" w:rsidR="00113B7C" w:rsidRPr="00C763D5" w:rsidRDefault="003014EB" w:rsidP="00952A28">
            <w:pPr>
              <w:pStyle w:val="ListParagraph"/>
              <w:ind w:left="0"/>
              <w:rPr>
                <w:rFonts w:ascii="Times New Roman" w:hAnsi="Times New Roman"/>
                <w:spacing w:val="-3"/>
                <w:sz w:val="20"/>
              </w:rPr>
            </w:pPr>
            <w:r w:rsidRPr="00C763D5">
              <w:rPr>
                <w:rFonts w:ascii="Times New Roman" w:hAnsi="Times New Roman"/>
                <w:spacing w:val="-3"/>
                <w:sz w:val="20"/>
              </w:rPr>
              <w:t>DELEGATE</w:t>
            </w:r>
            <w:r w:rsidR="00FB1C0B" w:rsidRPr="00C763D5">
              <w:rPr>
                <w:rFonts w:ascii="Times New Roman" w:hAnsi="Times New Roman"/>
                <w:spacing w:val="-3"/>
                <w:sz w:val="20"/>
              </w:rPr>
              <w:t xml:space="preserve"> has a well-defined credentialing and recredentialing process for evaluating and selecting licensed independent practitioners to provide care to its members.</w:t>
            </w:r>
          </w:p>
        </w:tc>
      </w:tr>
      <w:tr w:rsidR="00FB1C0B" w:rsidRPr="00C763D5" w14:paraId="0407E83D" w14:textId="77777777" w:rsidTr="00E74AAC">
        <w:tc>
          <w:tcPr>
            <w:tcW w:w="6835" w:type="dxa"/>
          </w:tcPr>
          <w:p w14:paraId="54FB32A8" w14:textId="77777777" w:rsidR="00FB1C0B" w:rsidRPr="00C763D5" w:rsidRDefault="00FB1C0B" w:rsidP="00952A28">
            <w:pPr>
              <w:rPr>
                <w:rFonts w:ascii="Times New Roman" w:hAnsi="Times New Roman"/>
                <w:bCs/>
                <w:sz w:val="20"/>
              </w:rPr>
            </w:pPr>
            <w:r w:rsidRPr="00C763D5">
              <w:rPr>
                <w:rFonts w:ascii="Times New Roman" w:hAnsi="Times New Roman"/>
                <w:bCs/>
                <w:sz w:val="20"/>
              </w:rPr>
              <w:t>Element A: Practitioner Credentialing Guidelines</w:t>
            </w:r>
          </w:p>
          <w:p w14:paraId="43D329D4" w14:textId="0CA30B40" w:rsidR="00FB1C0B" w:rsidRPr="00C763D5" w:rsidRDefault="003014EB" w:rsidP="00952A28">
            <w:pPr>
              <w:rPr>
                <w:rFonts w:ascii="Times New Roman" w:hAnsi="Times New Roman"/>
                <w:bCs/>
                <w:sz w:val="20"/>
              </w:rPr>
            </w:pPr>
            <w:r w:rsidRPr="00C763D5">
              <w:rPr>
                <w:rFonts w:ascii="Times New Roman" w:hAnsi="Times New Roman"/>
                <w:bCs/>
                <w:sz w:val="20"/>
              </w:rPr>
              <w:t>DELEGATE</w:t>
            </w:r>
            <w:r w:rsidR="00FB1C0B" w:rsidRPr="00C763D5">
              <w:rPr>
                <w:rFonts w:ascii="Times New Roman" w:hAnsi="Times New Roman"/>
                <w:bCs/>
                <w:sz w:val="20"/>
              </w:rPr>
              <w:t xml:space="preserve"> specifies:</w:t>
            </w:r>
          </w:p>
          <w:p w14:paraId="16F878D8" w14:textId="77777777"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The types of practitioners it credentials and recredentials.</w:t>
            </w:r>
          </w:p>
          <w:p w14:paraId="5540AD3E" w14:textId="77777777"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 xml:space="preserve">The verification sources it uses. </w:t>
            </w:r>
          </w:p>
          <w:p w14:paraId="2D42F4E6" w14:textId="77777777"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The criteria for credentialing and recredentialing.</w:t>
            </w:r>
          </w:p>
          <w:p w14:paraId="7CB9D911" w14:textId="77777777"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The process for making credentialing and recredentialing decisions.</w:t>
            </w:r>
          </w:p>
          <w:p w14:paraId="00C96641" w14:textId="42F58402"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 xml:space="preserve">The process for managing credentialing files that meet </w:t>
            </w:r>
            <w:r w:rsidR="003014EB" w:rsidRPr="00C763D5">
              <w:rPr>
                <w:rFonts w:ascii="Times New Roman" w:hAnsi="Times New Roman"/>
                <w:bCs/>
                <w:sz w:val="20"/>
              </w:rPr>
              <w:t>DELEGATE</w:t>
            </w:r>
            <w:r w:rsidRPr="00C763D5">
              <w:rPr>
                <w:rFonts w:ascii="Times New Roman" w:hAnsi="Times New Roman"/>
                <w:bCs/>
                <w:sz w:val="20"/>
              </w:rPr>
              <w:t>’s established criteria.</w:t>
            </w:r>
          </w:p>
          <w:p w14:paraId="49646F81" w14:textId="77777777"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The process for requiring that credentialing and recredentialing are conducted in a nondiscriminatory manner.</w:t>
            </w:r>
          </w:p>
          <w:p w14:paraId="2D1681EE" w14:textId="207AA803"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 xml:space="preserve">The process for notifying practitioners if information obtained during </w:t>
            </w:r>
            <w:r w:rsidR="003014EB" w:rsidRPr="00C763D5">
              <w:rPr>
                <w:rFonts w:ascii="Times New Roman" w:hAnsi="Times New Roman"/>
                <w:bCs/>
                <w:sz w:val="20"/>
              </w:rPr>
              <w:t>DELEGATE</w:t>
            </w:r>
            <w:r w:rsidRPr="00C763D5">
              <w:rPr>
                <w:rFonts w:ascii="Times New Roman" w:hAnsi="Times New Roman"/>
                <w:bCs/>
                <w:sz w:val="20"/>
              </w:rPr>
              <w:t xml:space="preserve">’s credentialing process varies substantially from the information they provided to </w:t>
            </w:r>
            <w:r w:rsidR="003014EB" w:rsidRPr="00C763D5">
              <w:rPr>
                <w:rFonts w:ascii="Times New Roman" w:hAnsi="Times New Roman"/>
                <w:bCs/>
                <w:sz w:val="20"/>
              </w:rPr>
              <w:t>DELEGATE</w:t>
            </w:r>
            <w:r w:rsidRPr="00C763D5">
              <w:rPr>
                <w:rFonts w:ascii="Times New Roman" w:hAnsi="Times New Roman"/>
                <w:bCs/>
                <w:sz w:val="20"/>
              </w:rPr>
              <w:t>.</w:t>
            </w:r>
          </w:p>
          <w:p w14:paraId="53835323" w14:textId="77777777"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The process for notifying practitioners of the credentialing and recredentialing decision within 60 calendar days of the credentialing committee’s decision.</w:t>
            </w:r>
          </w:p>
          <w:p w14:paraId="70195116" w14:textId="77777777"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The medical director or other designated physician’s direct responsibility and participation in the credentialing program.</w:t>
            </w:r>
          </w:p>
          <w:p w14:paraId="16489E00" w14:textId="77777777"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The process for securing the confidentiality of all information obtained in the credentialing process, except as otherwise provided by law.</w:t>
            </w:r>
          </w:p>
          <w:p w14:paraId="0EE0C599" w14:textId="7AE213C7" w:rsidR="00FB1C0B" w:rsidRPr="00C763D5" w:rsidRDefault="00FB1C0B" w:rsidP="00952A28">
            <w:pPr>
              <w:pStyle w:val="ListParagraph"/>
              <w:numPr>
                <w:ilvl w:val="0"/>
                <w:numId w:val="20"/>
              </w:numPr>
              <w:rPr>
                <w:rFonts w:ascii="Times New Roman" w:hAnsi="Times New Roman"/>
                <w:bCs/>
                <w:sz w:val="20"/>
              </w:rPr>
            </w:pPr>
            <w:r w:rsidRPr="00C763D5">
              <w:rPr>
                <w:rFonts w:ascii="Times New Roman" w:hAnsi="Times New Roman"/>
                <w:bCs/>
                <w:sz w:val="20"/>
              </w:rPr>
              <w:t>The process for confirming that listings in practitioner directories and other materials for members are consistent with credentialing data, including education, training, board certification and specialty.</w:t>
            </w:r>
          </w:p>
        </w:tc>
        <w:tc>
          <w:tcPr>
            <w:tcW w:w="1350" w:type="dxa"/>
          </w:tcPr>
          <w:p w14:paraId="600935E1" w14:textId="1B73EC71" w:rsidR="00FB1C0B"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5C64D486" w14:textId="5395604A" w:rsidR="00FB1C0B" w:rsidRPr="00C763D5" w:rsidRDefault="00FB1C0B"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233A0614" w14:textId="249BD392" w:rsidR="00FB1C0B" w:rsidRPr="00C763D5" w:rsidRDefault="00FB1C0B"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5F8E" w:rsidRPr="00C763D5" w14:paraId="48265200" w14:textId="77777777" w:rsidTr="00E74AAC">
        <w:tc>
          <w:tcPr>
            <w:tcW w:w="6835" w:type="dxa"/>
          </w:tcPr>
          <w:p w14:paraId="0C1D21B5"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B:</w:t>
            </w:r>
            <w:r w:rsidRPr="00C763D5">
              <w:rPr>
                <w:rFonts w:ascii="Times New Roman" w:hAnsi="Times New Roman"/>
                <w:bCs/>
                <w:sz w:val="20"/>
              </w:rPr>
              <w:t xml:space="preserve"> Practitioner Rights</w:t>
            </w:r>
          </w:p>
          <w:p w14:paraId="756DD36D" w14:textId="4947DDD2"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 xml:space="preserve"> notifies practitioners about their right to:</w:t>
            </w:r>
          </w:p>
          <w:p w14:paraId="062ADCE3" w14:textId="1FAE1BD1" w:rsidR="007F5F8E" w:rsidRPr="00C763D5" w:rsidRDefault="007F5F8E" w:rsidP="007F5F8E">
            <w:pPr>
              <w:pStyle w:val="ListParagraph"/>
              <w:numPr>
                <w:ilvl w:val="0"/>
                <w:numId w:val="21"/>
              </w:numPr>
              <w:rPr>
                <w:rFonts w:ascii="Times New Roman" w:hAnsi="Times New Roman"/>
                <w:bCs/>
                <w:sz w:val="20"/>
              </w:rPr>
            </w:pPr>
            <w:r w:rsidRPr="00C763D5">
              <w:rPr>
                <w:rFonts w:ascii="Times New Roman" w:hAnsi="Times New Roman"/>
                <w:bCs/>
                <w:sz w:val="20"/>
              </w:rPr>
              <w:t>Review information submitted to support their credentialing application.</w:t>
            </w:r>
          </w:p>
          <w:p w14:paraId="3568B0E7" w14:textId="0125FC3F" w:rsidR="007F5F8E" w:rsidRPr="00C763D5" w:rsidRDefault="007F5F8E" w:rsidP="007F5F8E">
            <w:pPr>
              <w:pStyle w:val="ListParagraph"/>
              <w:numPr>
                <w:ilvl w:val="0"/>
                <w:numId w:val="21"/>
              </w:numPr>
              <w:rPr>
                <w:rFonts w:ascii="Times New Roman" w:hAnsi="Times New Roman"/>
                <w:bCs/>
                <w:sz w:val="20"/>
              </w:rPr>
            </w:pPr>
            <w:r w:rsidRPr="00C763D5">
              <w:rPr>
                <w:rFonts w:ascii="Times New Roman" w:hAnsi="Times New Roman"/>
                <w:bCs/>
                <w:sz w:val="20"/>
              </w:rPr>
              <w:t>Correct erroneous information.</w:t>
            </w:r>
          </w:p>
          <w:p w14:paraId="2FE16F6D" w14:textId="2FEFA1E2" w:rsidR="007F5F8E" w:rsidRPr="00C763D5" w:rsidRDefault="007F5F8E" w:rsidP="007F5F8E">
            <w:pPr>
              <w:pStyle w:val="ListParagraph"/>
              <w:numPr>
                <w:ilvl w:val="0"/>
                <w:numId w:val="21"/>
              </w:numPr>
              <w:rPr>
                <w:rFonts w:ascii="Times New Roman" w:hAnsi="Times New Roman"/>
                <w:bCs/>
                <w:sz w:val="20"/>
              </w:rPr>
            </w:pPr>
            <w:r w:rsidRPr="00C763D5">
              <w:rPr>
                <w:rFonts w:ascii="Times New Roman" w:hAnsi="Times New Roman"/>
                <w:bCs/>
                <w:sz w:val="20"/>
              </w:rPr>
              <w:t>Receive the status of their credentialing or recredentialing application, upon request.</w:t>
            </w:r>
          </w:p>
        </w:tc>
        <w:tc>
          <w:tcPr>
            <w:tcW w:w="1350" w:type="dxa"/>
          </w:tcPr>
          <w:p w14:paraId="767C6EA7" w14:textId="0CEC41D2"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1EADF681" w14:textId="1B2A80D3"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12D673D4" w14:textId="43418D25"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5F8E" w:rsidRPr="00C763D5" w14:paraId="1B9349F9" w14:textId="77777777" w:rsidTr="00E74AAC">
        <w:tc>
          <w:tcPr>
            <w:tcW w:w="6835" w:type="dxa"/>
          </w:tcPr>
          <w:p w14:paraId="0F3E9F87"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C:</w:t>
            </w:r>
            <w:r w:rsidRPr="00C763D5">
              <w:rPr>
                <w:rFonts w:ascii="Times New Roman" w:hAnsi="Times New Roman"/>
                <w:bCs/>
                <w:sz w:val="20"/>
              </w:rPr>
              <w:t xml:space="preserve"> Credentialing System Controls</w:t>
            </w:r>
          </w:p>
          <w:p w14:paraId="707AC273" w14:textId="0A3D6388"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 xml:space="preserve"> credentialing process describes:</w:t>
            </w:r>
          </w:p>
          <w:p w14:paraId="3082AFC3" w14:textId="77777777" w:rsidR="007F5F8E" w:rsidRPr="00C763D5" w:rsidRDefault="007F5F8E" w:rsidP="007F5F8E">
            <w:pPr>
              <w:pStyle w:val="ListParagraph"/>
              <w:numPr>
                <w:ilvl w:val="0"/>
                <w:numId w:val="22"/>
              </w:numPr>
              <w:rPr>
                <w:rFonts w:ascii="Times New Roman" w:hAnsi="Times New Roman"/>
                <w:bCs/>
                <w:sz w:val="20"/>
              </w:rPr>
            </w:pPr>
            <w:proofErr w:type="gramStart"/>
            <w:r w:rsidRPr="00C763D5">
              <w:rPr>
                <w:rFonts w:ascii="Times New Roman" w:hAnsi="Times New Roman"/>
                <w:bCs/>
                <w:sz w:val="20"/>
              </w:rPr>
              <w:t>How</w:t>
            </w:r>
            <w:proofErr w:type="gramEnd"/>
            <w:r w:rsidRPr="00C763D5">
              <w:rPr>
                <w:rFonts w:ascii="Times New Roman" w:hAnsi="Times New Roman"/>
                <w:bCs/>
                <w:sz w:val="20"/>
              </w:rPr>
              <w:t xml:space="preserve"> primary source verification information is received, dated and stored.</w:t>
            </w:r>
          </w:p>
          <w:p w14:paraId="209D9A97" w14:textId="77777777" w:rsidR="007F5F8E" w:rsidRPr="00C763D5" w:rsidRDefault="007F5F8E" w:rsidP="007F5F8E">
            <w:pPr>
              <w:pStyle w:val="ListParagraph"/>
              <w:numPr>
                <w:ilvl w:val="0"/>
                <w:numId w:val="22"/>
              </w:numPr>
              <w:rPr>
                <w:rFonts w:ascii="Times New Roman" w:hAnsi="Times New Roman"/>
                <w:bCs/>
                <w:sz w:val="20"/>
              </w:rPr>
            </w:pPr>
            <w:r w:rsidRPr="00C763D5">
              <w:rPr>
                <w:rFonts w:ascii="Times New Roman" w:hAnsi="Times New Roman"/>
                <w:bCs/>
                <w:sz w:val="20"/>
              </w:rPr>
              <w:t>How modified information is tracked and dated from its initial verification.</w:t>
            </w:r>
          </w:p>
          <w:p w14:paraId="59406906" w14:textId="36813A36" w:rsidR="007F5F8E" w:rsidRPr="00C763D5" w:rsidRDefault="007F5F8E" w:rsidP="007F5F8E">
            <w:pPr>
              <w:pStyle w:val="ListParagraph"/>
              <w:numPr>
                <w:ilvl w:val="0"/>
                <w:numId w:val="22"/>
              </w:numPr>
              <w:rPr>
                <w:rFonts w:ascii="Times New Roman" w:hAnsi="Times New Roman"/>
                <w:bCs/>
                <w:sz w:val="20"/>
              </w:rPr>
            </w:pPr>
            <w:r w:rsidRPr="00C763D5">
              <w:rPr>
                <w:rFonts w:ascii="Times New Roman" w:hAnsi="Times New Roman"/>
                <w:bCs/>
                <w:sz w:val="20"/>
              </w:rPr>
              <w:t>Titles or roles of staff who are authorized to review, modify, and delete information, and circumstances when modification or deletion is appropriate.</w:t>
            </w:r>
          </w:p>
          <w:p w14:paraId="1709E0AD" w14:textId="77777777" w:rsidR="007F5F8E" w:rsidRPr="00C763D5" w:rsidRDefault="007F5F8E" w:rsidP="007F5F8E">
            <w:pPr>
              <w:pStyle w:val="ListParagraph"/>
              <w:numPr>
                <w:ilvl w:val="0"/>
                <w:numId w:val="22"/>
              </w:numPr>
              <w:rPr>
                <w:rFonts w:ascii="Times New Roman" w:hAnsi="Times New Roman"/>
                <w:bCs/>
                <w:sz w:val="20"/>
              </w:rPr>
            </w:pPr>
            <w:proofErr w:type="gramStart"/>
            <w:r w:rsidRPr="00C763D5">
              <w:rPr>
                <w:rFonts w:ascii="Times New Roman" w:hAnsi="Times New Roman"/>
                <w:bCs/>
                <w:sz w:val="20"/>
              </w:rPr>
              <w:t>The security</w:t>
            </w:r>
            <w:proofErr w:type="gramEnd"/>
            <w:r w:rsidRPr="00C763D5">
              <w:rPr>
                <w:rFonts w:ascii="Times New Roman" w:hAnsi="Times New Roman"/>
                <w:bCs/>
                <w:sz w:val="20"/>
              </w:rPr>
              <w:t xml:space="preserve"> controls in place to protect the information from unauthorized modification.</w:t>
            </w:r>
          </w:p>
          <w:p w14:paraId="24BD48A4" w14:textId="1ADEB2F9" w:rsidR="007F5F8E" w:rsidRPr="00C763D5" w:rsidRDefault="007F5F8E" w:rsidP="007F5F8E">
            <w:pPr>
              <w:pStyle w:val="ListParagraph"/>
              <w:numPr>
                <w:ilvl w:val="0"/>
                <w:numId w:val="22"/>
              </w:numPr>
              <w:rPr>
                <w:rFonts w:ascii="Times New Roman" w:hAnsi="Times New Roman"/>
                <w:bCs/>
                <w:sz w:val="20"/>
              </w:rPr>
            </w:pPr>
            <w:r w:rsidRPr="00C763D5">
              <w:rPr>
                <w:rFonts w:ascii="Times New Roman" w:hAnsi="Times New Roman"/>
                <w:bCs/>
                <w:sz w:val="20"/>
              </w:rPr>
              <w:t xml:space="preserve">How </w:t>
            </w:r>
            <w:r w:rsidR="003014EB" w:rsidRPr="00C763D5">
              <w:rPr>
                <w:rFonts w:ascii="Times New Roman" w:hAnsi="Times New Roman"/>
                <w:bCs/>
                <w:sz w:val="20"/>
              </w:rPr>
              <w:t>DELEGATE</w:t>
            </w:r>
            <w:r w:rsidRPr="00C763D5">
              <w:rPr>
                <w:rFonts w:ascii="Times New Roman" w:hAnsi="Times New Roman"/>
                <w:bCs/>
                <w:sz w:val="20"/>
              </w:rPr>
              <w:t xml:space="preserve"> monitors its compliance with the policies and procedures in factors 1–4 at least annually and takes appropriate action when applicable.</w:t>
            </w:r>
          </w:p>
        </w:tc>
        <w:tc>
          <w:tcPr>
            <w:tcW w:w="1350" w:type="dxa"/>
          </w:tcPr>
          <w:p w14:paraId="0C9881F0" w14:textId="39644CCE"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51BD9D2B" w14:textId="480EB8B1"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7243514F" w14:textId="0903DA65"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5F8E" w:rsidRPr="00C763D5" w14:paraId="43D71339" w14:textId="77777777" w:rsidTr="00E74AAC">
        <w:tc>
          <w:tcPr>
            <w:tcW w:w="6835" w:type="dxa"/>
          </w:tcPr>
          <w:p w14:paraId="574C1F88"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D:</w:t>
            </w:r>
            <w:r w:rsidRPr="00C763D5">
              <w:rPr>
                <w:rFonts w:ascii="Times New Roman" w:hAnsi="Times New Roman"/>
                <w:bCs/>
                <w:sz w:val="20"/>
              </w:rPr>
              <w:t xml:space="preserve"> Credentialing System Controls Oversight</w:t>
            </w:r>
          </w:p>
          <w:p w14:paraId="1E629660" w14:textId="3876427B" w:rsidR="007F5F8E" w:rsidRPr="00C763D5" w:rsidRDefault="007F5F8E" w:rsidP="007F5F8E">
            <w:pPr>
              <w:rPr>
                <w:rFonts w:ascii="Times New Roman" w:hAnsi="Times New Roman"/>
                <w:bCs/>
                <w:sz w:val="20"/>
              </w:rPr>
            </w:pPr>
            <w:r w:rsidRPr="00C763D5">
              <w:rPr>
                <w:rFonts w:ascii="Times New Roman" w:hAnsi="Times New Roman"/>
                <w:bCs/>
                <w:sz w:val="20"/>
              </w:rPr>
              <w:t xml:space="preserve">At least annually, </w:t>
            </w:r>
            <w:r w:rsidR="003014EB" w:rsidRPr="00C763D5">
              <w:rPr>
                <w:rFonts w:ascii="Times New Roman" w:hAnsi="Times New Roman"/>
                <w:bCs/>
                <w:sz w:val="20"/>
              </w:rPr>
              <w:t>DELEGATE</w:t>
            </w:r>
            <w:r w:rsidRPr="00C763D5">
              <w:rPr>
                <w:rFonts w:ascii="Times New Roman" w:hAnsi="Times New Roman"/>
                <w:bCs/>
                <w:sz w:val="20"/>
              </w:rPr>
              <w:t xml:space="preserve"> demonstrates that it monitors compliance with its credentialing controls, as described in Element C, factor 5, by:</w:t>
            </w:r>
          </w:p>
          <w:p w14:paraId="472F9EEA" w14:textId="7A8B6E51" w:rsidR="007F5F8E" w:rsidRPr="00C763D5" w:rsidRDefault="007F5F8E" w:rsidP="004C2F2D">
            <w:pPr>
              <w:pStyle w:val="ListParagraph"/>
              <w:numPr>
                <w:ilvl w:val="0"/>
                <w:numId w:val="37"/>
              </w:numPr>
              <w:rPr>
                <w:rFonts w:ascii="Times New Roman" w:hAnsi="Times New Roman"/>
                <w:bCs/>
                <w:sz w:val="20"/>
              </w:rPr>
            </w:pPr>
            <w:r w:rsidRPr="00C763D5">
              <w:rPr>
                <w:rFonts w:ascii="Times New Roman" w:hAnsi="Times New Roman"/>
                <w:bCs/>
                <w:sz w:val="20"/>
              </w:rPr>
              <w:t xml:space="preserve">Identifying all modifications to credentialing and recredentialing information that did not meet </w:t>
            </w:r>
            <w:r w:rsidR="003014EB" w:rsidRPr="00C763D5">
              <w:rPr>
                <w:rFonts w:ascii="Times New Roman" w:hAnsi="Times New Roman"/>
                <w:bCs/>
                <w:sz w:val="20"/>
              </w:rPr>
              <w:t>DELEGATE</w:t>
            </w:r>
            <w:r w:rsidRPr="00C763D5">
              <w:rPr>
                <w:rFonts w:ascii="Times New Roman" w:hAnsi="Times New Roman"/>
                <w:bCs/>
                <w:sz w:val="20"/>
              </w:rPr>
              <w:t>’s policies and procedures for modifications.</w:t>
            </w:r>
          </w:p>
          <w:p w14:paraId="08F06023" w14:textId="65CC6264" w:rsidR="007F5F8E" w:rsidRPr="00C763D5" w:rsidRDefault="007F5F8E" w:rsidP="004C2F2D">
            <w:pPr>
              <w:pStyle w:val="ListParagraph"/>
              <w:numPr>
                <w:ilvl w:val="0"/>
                <w:numId w:val="37"/>
              </w:numPr>
              <w:rPr>
                <w:rFonts w:ascii="Times New Roman" w:hAnsi="Times New Roman"/>
                <w:bCs/>
                <w:sz w:val="20"/>
              </w:rPr>
            </w:pPr>
            <w:r w:rsidRPr="00C763D5">
              <w:rPr>
                <w:rFonts w:ascii="Times New Roman" w:hAnsi="Times New Roman"/>
                <w:bCs/>
                <w:sz w:val="20"/>
              </w:rPr>
              <w:t xml:space="preserve">Analyzing all instances of modifications that did not meet </w:t>
            </w:r>
            <w:r w:rsidR="003014EB" w:rsidRPr="00C763D5">
              <w:rPr>
                <w:rFonts w:ascii="Times New Roman" w:hAnsi="Times New Roman"/>
                <w:bCs/>
                <w:sz w:val="20"/>
              </w:rPr>
              <w:t>DELEGATE</w:t>
            </w:r>
            <w:r w:rsidRPr="00C763D5">
              <w:rPr>
                <w:rFonts w:ascii="Times New Roman" w:hAnsi="Times New Roman"/>
                <w:bCs/>
                <w:sz w:val="20"/>
              </w:rPr>
              <w:t>’s policies and procedures for modifications.</w:t>
            </w:r>
          </w:p>
          <w:p w14:paraId="6C5EDC1E" w14:textId="08A4CC20" w:rsidR="007F5F8E" w:rsidRPr="00C763D5" w:rsidRDefault="007F5F8E" w:rsidP="004C2F2D">
            <w:pPr>
              <w:pStyle w:val="ListParagraph"/>
              <w:numPr>
                <w:ilvl w:val="0"/>
                <w:numId w:val="37"/>
              </w:numPr>
              <w:rPr>
                <w:rFonts w:ascii="Times New Roman" w:hAnsi="Times New Roman"/>
                <w:bCs/>
                <w:sz w:val="20"/>
              </w:rPr>
            </w:pPr>
            <w:r w:rsidRPr="00C763D5">
              <w:rPr>
                <w:rFonts w:ascii="Times New Roman" w:hAnsi="Times New Roman"/>
                <w:bCs/>
                <w:sz w:val="20"/>
              </w:rPr>
              <w:t>Acting on all findings and implementing a quarterly monitoring process until it demonstrates improvement for one finding over three consecutive quarters.</w:t>
            </w:r>
          </w:p>
        </w:tc>
        <w:tc>
          <w:tcPr>
            <w:tcW w:w="1350" w:type="dxa"/>
          </w:tcPr>
          <w:p w14:paraId="0E2F63D6" w14:textId="686DB9AF"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4B15C2D0" w14:textId="4E31C148"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1CDF76A3" w14:textId="127D9FD9"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FB1C0B" w:rsidRPr="00C763D5" w14:paraId="025DA397" w14:textId="77777777" w:rsidTr="00FB1C0B">
        <w:tc>
          <w:tcPr>
            <w:tcW w:w="10435" w:type="dxa"/>
            <w:gridSpan w:val="4"/>
            <w:shd w:val="clear" w:color="auto" w:fill="F2F2F2" w:themeFill="background1" w:themeFillShade="F2"/>
          </w:tcPr>
          <w:p w14:paraId="2A2BC0AC" w14:textId="77777777" w:rsidR="00FB1C0B" w:rsidRPr="00C763D5" w:rsidRDefault="00FB1C0B" w:rsidP="00952A28">
            <w:pPr>
              <w:rPr>
                <w:rFonts w:ascii="Times New Roman" w:hAnsi="Times New Roman"/>
                <w:b/>
                <w:spacing w:val="-3"/>
                <w:sz w:val="20"/>
              </w:rPr>
            </w:pPr>
            <w:r w:rsidRPr="00C763D5">
              <w:rPr>
                <w:rFonts w:ascii="Times New Roman" w:hAnsi="Times New Roman"/>
                <w:b/>
                <w:spacing w:val="-3"/>
                <w:sz w:val="20"/>
              </w:rPr>
              <w:t>NCQA CR 2: Credentialing Committee</w:t>
            </w:r>
          </w:p>
          <w:p w14:paraId="320B9B9D" w14:textId="09F7230F" w:rsidR="00FB1C0B" w:rsidRPr="00C763D5" w:rsidRDefault="003014EB" w:rsidP="00952A28">
            <w:pPr>
              <w:pStyle w:val="ListParagraph"/>
              <w:ind w:left="0"/>
              <w:rPr>
                <w:rFonts w:ascii="Times New Roman" w:hAnsi="Times New Roman"/>
                <w:bCs/>
                <w:spacing w:val="-3"/>
                <w:sz w:val="20"/>
              </w:rPr>
            </w:pPr>
            <w:r w:rsidRPr="00C763D5">
              <w:rPr>
                <w:rFonts w:ascii="Times New Roman" w:hAnsi="Times New Roman"/>
                <w:bCs/>
                <w:spacing w:val="-3"/>
                <w:sz w:val="20"/>
              </w:rPr>
              <w:t>DELEGATE</w:t>
            </w:r>
            <w:r w:rsidR="00FB1C0B" w:rsidRPr="00C763D5">
              <w:rPr>
                <w:rFonts w:ascii="Times New Roman" w:hAnsi="Times New Roman"/>
                <w:bCs/>
                <w:spacing w:val="-3"/>
                <w:sz w:val="20"/>
              </w:rPr>
              <w:t xml:space="preserve"> designates a Credentialing Committee that uses a peer-review process to make recommendations regarding credentialing decisions.</w:t>
            </w:r>
          </w:p>
        </w:tc>
      </w:tr>
      <w:tr w:rsidR="007F5F8E" w:rsidRPr="00C763D5" w14:paraId="40C9B093" w14:textId="77777777" w:rsidTr="00E74AAC">
        <w:tc>
          <w:tcPr>
            <w:tcW w:w="6835" w:type="dxa"/>
          </w:tcPr>
          <w:p w14:paraId="5BD5E55C"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Credentialing Committee:</w:t>
            </w:r>
          </w:p>
          <w:p w14:paraId="37CCE904" w14:textId="0BF8BFF2"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’s Credentialing Committee:</w:t>
            </w:r>
          </w:p>
          <w:p w14:paraId="4B141C30" w14:textId="77777777" w:rsidR="007F5F8E" w:rsidRPr="00C763D5" w:rsidRDefault="007F5F8E" w:rsidP="007F5F8E">
            <w:pPr>
              <w:pStyle w:val="ListParagraph"/>
              <w:numPr>
                <w:ilvl w:val="0"/>
                <w:numId w:val="23"/>
              </w:numPr>
              <w:rPr>
                <w:rFonts w:ascii="Times New Roman" w:hAnsi="Times New Roman"/>
                <w:bCs/>
                <w:sz w:val="20"/>
              </w:rPr>
            </w:pPr>
            <w:r w:rsidRPr="00C763D5">
              <w:rPr>
                <w:rFonts w:ascii="Times New Roman" w:hAnsi="Times New Roman"/>
                <w:bCs/>
                <w:sz w:val="20"/>
              </w:rPr>
              <w:t xml:space="preserve">Uses participating practitioners to provide advice and expertise for </w:t>
            </w:r>
            <w:proofErr w:type="gramStart"/>
            <w:r w:rsidRPr="00C763D5">
              <w:rPr>
                <w:rFonts w:ascii="Times New Roman" w:hAnsi="Times New Roman"/>
                <w:bCs/>
                <w:sz w:val="20"/>
              </w:rPr>
              <w:t>credentialing</w:t>
            </w:r>
            <w:proofErr w:type="gramEnd"/>
            <w:r w:rsidRPr="00C763D5">
              <w:rPr>
                <w:rFonts w:ascii="Times New Roman" w:hAnsi="Times New Roman"/>
                <w:bCs/>
                <w:sz w:val="20"/>
              </w:rPr>
              <w:t xml:space="preserve"> decisions.</w:t>
            </w:r>
          </w:p>
          <w:p w14:paraId="5D8A4031" w14:textId="77777777" w:rsidR="007F5F8E" w:rsidRPr="00C763D5" w:rsidRDefault="007F5F8E" w:rsidP="007F5F8E">
            <w:pPr>
              <w:pStyle w:val="ListParagraph"/>
              <w:numPr>
                <w:ilvl w:val="0"/>
                <w:numId w:val="23"/>
              </w:numPr>
              <w:rPr>
                <w:rFonts w:ascii="Times New Roman" w:hAnsi="Times New Roman"/>
                <w:bCs/>
                <w:sz w:val="20"/>
              </w:rPr>
            </w:pPr>
            <w:r w:rsidRPr="00C763D5">
              <w:rPr>
                <w:rFonts w:ascii="Times New Roman" w:hAnsi="Times New Roman"/>
                <w:bCs/>
                <w:sz w:val="20"/>
              </w:rPr>
              <w:t>Reviews credentials for practitioners who do not meet established thresholds.</w:t>
            </w:r>
          </w:p>
          <w:p w14:paraId="092E2303" w14:textId="1BCD8114" w:rsidR="007F5F8E" w:rsidRPr="00C763D5" w:rsidRDefault="007F5F8E" w:rsidP="007F5F8E">
            <w:pPr>
              <w:pStyle w:val="ListParagraph"/>
              <w:numPr>
                <w:ilvl w:val="0"/>
                <w:numId w:val="23"/>
              </w:numPr>
              <w:rPr>
                <w:rFonts w:ascii="Times New Roman" w:hAnsi="Times New Roman"/>
                <w:bCs/>
                <w:sz w:val="20"/>
              </w:rPr>
            </w:pPr>
            <w:proofErr w:type="gramStart"/>
            <w:r w:rsidRPr="00C763D5">
              <w:rPr>
                <w:rFonts w:ascii="Times New Roman" w:hAnsi="Times New Roman"/>
                <w:bCs/>
                <w:sz w:val="20"/>
              </w:rPr>
              <w:t>Ensures</w:t>
            </w:r>
            <w:proofErr w:type="gramEnd"/>
            <w:r w:rsidRPr="00C763D5">
              <w:rPr>
                <w:rFonts w:ascii="Times New Roman" w:hAnsi="Times New Roman"/>
                <w:bCs/>
                <w:sz w:val="20"/>
              </w:rPr>
              <w:t xml:space="preserve"> that files that meet established criteria are reviewed and approved by a medical director, designated physician or the Credentialing Committee.</w:t>
            </w:r>
          </w:p>
        </w:tc>
        <w:tc>
          <w:tcPr>
            <w:tcW w:w="1350" w:type="dxa"/>
          </w:tcPr>
          <w:p w14:paraId="4A01E6DB" w14:textId="1F9263BA"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46024550" w14:textId="3B62207A"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6029DB29" w14:textId="04D1BF50"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FB1C0B" w:rsidRPr="00C763D5" w14:paraId="3B8F6652" w14:textId="77777777" w:rsidTr="007871DC">
        <w:tc>
          <w:tcPr>
            <w:tcW w:w="10435" w:type="dxa"/>
            <w:gridSpan w:val="4"/>
            <w:shd w:val="clear" w:color="auto" w:fill="F2F2F2" w:themeFill="background1" w:themeFillShade="F2"/>
          </w:tcPr>
          <w:p w14:paraId="5C9C4D0F" w14:textId="77777777" w:rsidR="00FB1C0B" w:rsidRPr="00C763D5" w:rsidRDefault="00FB1C0B" w:rsidP="00952A28">
            <w:pPr>
              <w:rPr>
                <w:rFonts w:ascii="Times New Roman" w:hAnsi="Times New Roman"/>
                <w:b/>
                <w:spacing w:val="-3"/>
                <w:sz w:val="20"/>
              </w:rPr>
            </w:pPr>
            <w:r w:rsidRPr="00C763D5">
              <w:rPr>
                <w:rFonts w:ascii="Times New Roman" w:hAnsi="Times New Roman"/>
                <w:b/>
                <w:spacing w:val="-3"/>
                <w:sz w:val="20"/>
              </w:rPr>
              <w:t>NCQA CR 3: Credentialing Verification</w:t>
            </w:r>
          </w:p>
          <w:p w14:paraId="0782AF65" w14:textId="4E842D1E" w:rsidR="00FB1C0B" w:rsidRPr="00C763D5" w:rsidRDefault="003014EB" w:rsidP="00952A28">
            <w:pPr>
              <w:pStyle w:val="ListParagraph"/>
              <w:ind w:left="0"/>
              <w:rPr>
                <w:rFonts w:ascii="Times New Roman" w:hAnsi="Times New Roman"/>
                <w:bCs/>
                <w:spacing w:val="-3"/>
                <w:sz w:val="20"/>
              </w:rPr>
            </w:pPr>
            <w:r w:rsidRPr="00C763D5">
              <w:rPr>
                <w:rFonts w:ascii="Times New Roman" w:hAnsi="Times New Roman"/>
                <w:bCs/>
                <w:spacing w:val="-3"/>
                <w:sz w:val="20"/>
              </w:rPr>
              <w:t>DELEGATE</w:t>
            </w:r>
            <w:r w:rsidR="00FB1C0B" w:rsidRPr="00C763D5">
              <w:rPr>
                <w:rFonts w:ascii="Times New Roman" w:hAnsi="Times New Roman"/>
                <w:bCs/>
                <w:spacing w:val="-3"/>
                <w:sz w:val="20"/>
              </w:rPr>
              <w:t xml:space="preserve"> verifies credentialing information through primary sources, unless otherwise indicated.</w:t>
            </w:r>
          </w:p>
        </w:tc>
      </w:tr>
      <w:tr w:rsidR="007F5F8E" w:rsidRPr="00C763D5" w14:paraId="0FC0FA81" w14:textId="77777777" w:rsidTr="00E74AAC">
        <w:tc>
          <w:tcPr>
            <w:tcW w:w="6835" w:type="dxa"/>
          </w:tcPr>
          <w:p w14:paraId="5B5F8EDA" w14:textId="77777777" w:rsidR="007F5F8E" w:rsidRPr="00C763D5" w:rsidRDefault="007F5F8E" w:rsidP="007F5F8E">
            <w:pPr>
              <w:rPr>
                <w:rFonts w:ascii="Times New Roman" w:hAnsi="Times New Roman"/>
                <w:bCs/>
                <w:sz w:val="20"/>
              </w:rPr>
            </w:pPr>
            <w:r w:rsidRPr="00C763D5">
              <w:rPr>
                <w:rFonts w:ascii="Times New Roman" w:hAnsi="Times New Roman"/>
                <w:bCs/>
                <w:sz w:val="20"/>
              </w:rPr>
              <w:t>Element A: Verification of Credentials</w:t>
            </w:r>
          </w:p>
          <w:p w14:paraId="7BF830C3" w14:textId="5346DD28"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 xml:space="preserve"> verifies that the following are within the prescribed time limits:</w:t>
            </w:r>
          </w:p>
          <w:p w14:paraId="7B73946F" w14:textId="77777777" w:rsidR="007F5F8E" w:rsidRPr="00C763D5" w:rsidRDefault="007F5F8E" w:rsidP="007F5F8E">
            <w:pPr>
              <w:pStyle w:val="ListParagraph"/>
              <w:numPr>
                <w:ilvl w:val="0"/>
                <w:numId w:val="24"/>
              </w:numPr>
              <w:rPr>
                <w:rFonts w:ascii="Times New Roman" w:hAnsi="Times New Roman"/>
                <w:bCs/>
                <w:sz w:val="20"/>
              </w:rPr>
            </w:pPr>
            <w:r w:rsidRPr="00C763D5">
              <w:rPr>
                <w:rFonts w:ascii="Times New Roman" w:hAnsi="Times New Roman"/>
                <w:bCs/>
                <w:sz w:val="20"/>
              </w:rPr>
              <w:t>A current and valid license to practice.</w:t>
            </w:r>
          </w:p>
          <w:p w14:paraId="1C12603C" w14:textId="77777777" w:rsidR="007F5F8E" w:rsidRPr="00C763D5" w:rsidRDefault="007F5F8E" w:rsidP="007F5F8E">
            <w:pPr>
              <w:pStyle w:val="ListParagraph"/>
              <w:numPr>
                <w:ilvl w:val="0"/>
                <w:numId w:val="24"/>
              </w:numPr>
              <w:rPr>
                <w:rFonts w:ascii="Times New Roman" w:hAnsi="Times New Roman"/>
                <w:bCs/>
                <w:sz w:val="20"/>
              </w:rPr>
            </w:pPr>
            <w:r w:rsidRPr="00C763D5">
              <w:rPr>
                <w:rFonts w:ascii="Times New Roman" w:hAnsi="Times New Roman"/>
                <w:bCs/>
                <w:sz w:val="20"/>
              </w:rPr>
              <w:t>A valid DEA or CDS certificate, if applicable.</w:t>
            </w:r>
          </w:p>
          <w:p w14:paraId="0802A5A8" w14:textId="77777777" w:rsidR="007F5F8E" w:rsidRPr="00C763D5" w:rsidRDefault="007F5F8E" w:rsidP="007F5F8E">
            <w:pPr>
              <w:pStyle w:val="ListParagraph"/>
              <w:numPr>
                <w:ilvl w:val="0"/>
                <w:numId w:val="24"/>
              </w:numPr>
              <w:rPr>
                <w:rFonts w:ascii="Times New Roman" w:hAnsi="Times New Roman"/>
                <w:bCs/>
                <w:sz w:val="20"/>
              </w:rPr>
            </w:pPr>
            <w:r w:rsidRPr="00C763D5">
              <w:rPr>
                <w:rFonts w:ascii="Times New Roman" w:hAnsi="Times New Roman"/>
                <w:bCs/>
                <w:sz w:val="20"/>
              </w:rPr>
              <w:t>Education and training as specified in the explanation.</w:t>
            </w:r>
          </w:p>
          <w:p w14:paraId="6899D8EC" w14:textId="77777777" w:rsidR="007F5F8E" w:rsidRPr="00C763D5" w:rsidRDefault="007F5F8E" w:rsidP="007F5F8E">
            <w:pPr>
              <w:pStyle w:val="ListParagraph"/>
              <w:numPr>
                <w:ilvl w:val="0"/>
                <w:numId w:val="24"/>
              </w:numPr>
              <w:rPr>
                <w:rFonts w:ascii="Times New Roman" w:hAnsi="Times New Roman"/>
                <w:bCs/>
                <w:sz w:val="20"/>
              </w:rPr>
            </w:pPr>
            <w:r w:rsidRPr="00C763D5">
              <w:rPr>
                <w:rFonts w:ascii="Times New Roman" w:hAnsi="Times New Roman"/>
                <w:bCs/>
                <w:sz w:val="20"/>
              </w:rPr>
              <w:t>Board certification status, if applicable.</w:t>
            </w:r>
          </w:p>
          <w:p w14:paraId="7123CD18" w14:textId="77777777" w:rsidR="007F5F8E" w:rsidRPr="00C763D5" w:rsidRDefault="007F5F8E" w:rsidP="007F5F8E">
            <w:pPr>
              <w:pStyle w:val="ListParagraph"/>
              <w:numPr>
                <w:ilvl w:val="0"/>
                <w:numId w:val="24"/>
              </w:numPr>
              <w:rPr>
                <w:rFonts w:ascii="Times New Roman" w:hAnsi="Times New Roman"/>
                <w:bCs/>
                <w:sz w:val="20"/>
              </w:rPr>
            </w:pPr>
            <w:r w:rsidRPr="00C763D5">
              <w:rPr>
                <w:rFonts w:ascii="Times New Roman" w:hAnsi="Times New Roman"/>
                <w:bCs/>
                <w:sz w:val="20"/>
              </w:rPr>
              <w:t>Work history.</w:t>
            </w:r>
          </w:p>
          <w:p w14:paraId="1555BB09" w14:textId="057FF920" w:rsidR="007F5F8E" w:rsidRPr="00C763D5" w:rsidRDefault="007F5F8E" w:rsidP="007F5F8E">
            <w:pPr>
              <w:pStyle w:val="ListParagraph"/>
              <w:numPr>
                <w:ilvl w:val="0"/>
                <w:numId w:val="24"/>
              </w:numPr>
              <w:rPr>
                <w:rFonts w:ascii="Times New Roman" w:hAnsi="Times New Roman"/>
                <w:bCs/>
                <w:sz w:val="20"/>
              </w:rPr>
            </w:pPr>
            <w:r w:rsidRPr="00C763D5">
              <w:rPr>
                <w:rFonts w:ascii="Times New Roman" w:hAnsi="Times New Roman"/>
                <w:bCs/>
                <w:sz w:val="20"/>
              </w:rPr>
              <w:t>A history of professional liability claims that resulted in settlement or judgment paid on behalf of the practitioner.</w:t>
            </w:r>
          </w:p>
        </w:tc>
        <w:tc>
          <w:tcPr>
            <w:tcW w:w="1350" w:type="dxa"/>
          </w:tcPr>
          <w:p w14:paraId="14F4F515" w14:textId="31DC60F1"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146AD713" w14:textId="38A7F250"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61C9A4B7" w14:textId="28EDC1B2"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5F8E" w:rsidRPr="00C763D5" w14:paraId="6A9790DE" w14:textId="77777777" w:rsidTr="00E74AAC">
        <w:tc>
          <w:tcPr>
            <w:tcW w:w="6835" w:type="dxa"/>
          </w:tcPr>
          <w:p w14:paraId="76FA4201"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B:</w:t>
            </w:r>
            <w:r w:rsidRPr="00C763D5">
              <w:rPr>
                <w:rFonts w:ascii="Times New Roman" w:hAnsi="Times New Roman"/>
                <w:bCs/>
                <w:sz w:val="20"/>
              </w:rPr>
              <w:t xml:space="preserve"> Sanction Information</w:t>
            </w:r>
          </w:p>
          <w:p w14:paraId="79C31F10" w14:textId="55233BEC"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 xml:space="preserve"> verifies the following sanction information for credentialing</w:t>
            </w:r>
          </w:p>
          <w:p w14:paraId="4D8BAF02" w14:textId="77777777" w:rsidR="007F5F8E" w:rsidRPr="00C763D5" w:rsidRDefault="007F5F8E" w:rsidP="004C2F2D">
            <w:pPr>
              <w:pStyle w:val="ListParagraph"/>
              <w:numPr>
                <w:ilvl w:val="0"/>
                <w:numId w:val="38"/>
              </w:numPr>
              <w:rPr>
                <w:rFonts w:ascii="Times New Roman" w:hAnsi="Times New Roman"/>
                <w:bCs/>
                <w:sz w:val="20"/>
              </w:rPr>
            </w:pPr>
            <w:r w:rsidRPr="00C763D5">
              <w:rPr>
                <w:rFonts w:ascii="Times New Roman" w:hAnsi="Times New Roman"/>
                <w:bCs/>
                <w:sz w:val="20"/>
              </w:rPr>
              <w:t>State sanctions, restrictions on licensure and limitations on scope of practice.</w:t>
            </w:r>
          </w:p>
          <w:p w14:paraId="3A10DF1C" w14:textId="02C5C5DC" w:rsidR="007F5F8E" w:rsidRPr="00C763D5" w:rsidRDefault="007F5F8E" w:rsidP="004C2F2D">
            <w:pPr>
              <w:pStyle w:val="ListParagraph"/>
              <w:numPr>
                <w:ilvl w:val="0"/>
                <w:numId w:val="38"/>
              </w:numPr>
              <w:rPr>
                <w:rFonts w:ascii="Times New Roman" w:hAnsi="Times New Roman"/>
                <w:bCs/>
                <w:sz w:val="20"/>
              </w:rPr>
            </w:pPr>
            <w:r w:rsidRPr="00C763D5">
              <w:rPr>
                <w:rFonts w:ascii="Times New Roman" w:hAnsi="Times New Roman"/>
                <w:bCs/>
                <w:sz w:val="20"/>
              </w:rPr>
              <w:t>Medicare and Medicaid sanctions.</w:t>
            </w:r>
          </w:p>
        </w:tc>
        <w:tc>
          <w:tcPr>
            <w:tcW w:w="1350" w:type="dxa"/>
          </w:tcPr>
          <w:p w14:paraId="344C09EB" w14:textId="094E2204"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6425408E" w14:textId="430AB248"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042A6CAB" w14:textId="4A63B179"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5F8E" w:rsidRPr="00C763D5" w14:paraId="76895849" w14:textId="77777777" w:rsidTr="00E74AAC">
        <w:tc>
          <w:tcPr>
            <w:tcW w:w="6835" w:type="dxa"/>
          </w:tcPr>
          <w:p w14:paraId="1E5DE8A9"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C:</w:t>
            </w:r>
            <w:r w:rsidRPr="00C763D5">
              <w:rPr>
                <w:rFonts w:ascii="Times New Roman" w:hAnsi="Times New Roman"/>
                <w:bCs/>
                <w:sz w:val="20"/>
              </w:rPr>
              <w:t xml:space="preserve"> Credentialing Application</w:t>
            </w:r>
          </w:p>
          <w:p w14:paraId="13B36307" w14:textId="77777777" w:rsidR="007F5F8E" w:rsidRPr="00C763D5" w:rsidRDefault="007F5F8E" w:rsidP="007F5F8E">
            <w:pPr>
              <w:rPr>
                <w:rFonts w:ascii="Times New Roman" w:hAnsi="Times New Roman"/>
                <w:bCs/>
                <w:sz w:val="20"/>
              </w:rPr>
            </w:pPr>
            <w:r w:rsidRPr="00C763D5">
              <w:rPr>
                <w:rFonts w:ascii="Times New Roman" w:hAnsi="Times New Roman"/>
                <w:bCs/>
                <w:sz w:val="20"/>
              </w:rPr>
              <w:t>Applications for credentialing include the following:</w:t>
            </w:r>
          </w:p>
          <w:p w14:paraId="63EACFE5" w14:textId="77777777" w:rsidR="007F5F8E" w:rsidRPr="00C763D5" w:rsidRDefault="007F5F8E" w:rsidP="007F5F8E">
            <w:pPr>
              <w:pStyle w:val="ListParagraph"/>
              <w:numPr>
                <w:ilvl w:val="0"/>
                <w:numId w:val="25"/>
              </w:numPr>
              <w:rPr>
                <w:rFonts w:ascii="Times New Roman" w:hAnsi="Times New Roman"/>
                <w:bCs/>
                <w:sz w:val="20"/>
              </w:rPr>
            </w:pPr>
            <w:r w:rsidRPr="00C763D5">
              <w:rPr>
                <w:rFonts w:ascii="Times New Roman" w:hAnsi="Times New Roman"/>
                <w:bCs/>
                <w:sz w:val="20"/>
              </w:rPr>
              <w:t>Reasons for inability to perform the essential functions of the position.</w:t>
            </w:r>
          </w:p>
          <w:p w14:paraId="4236618D" w14:textId="77777777" w:rsidR="007F5F8E" w:rsidRPr="00C763D5" w:rsidRDefault="007F5F8E" w:rsidP="007F5F8E">
            <w:pPr>
              <w:pStyle w:val="ListParagraph"/>
              <w:numPr>
                <w:ilvl w:val="0"/>
                <w:numId w:val="25"/>
              </w:numPr>
              <w:rPr>
                <w:rFonts w:ascii="Times New Roman" w:hAnsi="Times New Roman"/>
                <w:bCs/>
                <w:sz w:val="20"/>
              </w:rPr>
            </w:pPr>
            <w:r w:rsidRPr="00C763D5">
              <w:rPr>
                <w:rFonts w:ascii="Times New Roman" w:hAnsi="Times New Roman"/>
                <w:bCs/>
                <w:sz w:val="20"/>
              </w:rPr>
              <w:t>Lack of present illegal drug use.</w:t>
            </w:r>
          </w:p>
          <w:p w14:paraId="3B494480" w14:textId="77777777" w:rsidR="007F5F8E" w:rsidRPr="00C763D5" w:rsidRDefault="007F5F8E" w:rsidP="007F5F8E">
            <w:pPr>
              <w:pStyle w:val="ListParagraph"/>
              <w:numPr>
                <w:ilvl w:val="0"/>
                <w:numId w:val="25"/>
              </w:numPr>
              <w:rPr>
                <w:rFonts w:ascii="Times New Roman" w:hAnsi="Times New Roman"/>
                <w:bCs/>
                <w:sz w:val="20"/>
              </w:rPr>
            </w:pPr>
            <w:r w:rsidRPr="00C763D5">
              <w:rPr>
                <w:rFonts w:ascii="Times New Roman" w:hAnsi="Times New Roman"/>
                <w:bCs/>
                <w:sz w:val="20"/>
              </w:rPr>
              <w:t>History of loss of license and felony convictions.</w:t>
            </w:r>
          </w:p>
          <w:p w14:paraId="04D5BA05" w14:textId="77777777" w:rsidR="007F5F8E" w:rsidRPr="00C763D5" w:rsidRDefault="007F5F8E" w:rsidP="007F5F8E">
            <w:pPr>
              <w:pStyle w:val="ListParagraph"/>
              <w:numPr>
                <w:ilvl w:val="0"/>
                <w:numId w:val="25"/>
              </w:numPr>
              <w:rPr>
                <w:rFonts w:ascii="Times New Roman" w:hAnsi="Times New Roman"/>
                <w:bCs/>
                <w:sz w:val="20"/>
              </w:rPr>
            </w:pPr>
            <w:r w:rsidRPr="00C763D5">
              <w:rPr>
                <w:rFonts w:ascii="Times New Roman" w:hAnsi="Times New Roman"/>
                <w:bCs/>
                <w:sz w:val="20"/>
              </w:rPr>
              <w:t>History of loss or limitation of privileges or disciplinary actions.</w:t>
            </w:r>
          </w:p>
          <w:p w14:paraId="164E0B4A" w14:textId="77777777" w:rsidR="007F5F8E" w:rsidRPr="00C763D5" w:rsidRDefault="007F5F8E" w:rsidP="007F5F8E">
            <w:pPr>
              <w:pStyle w:val="ListParagraph"/>
              <w:numPr>
                <w:ilvl w:val="0"/>
                <w:numId w:val="25"/>
              </w:numPr>
              <w:rPr>
                <w:rFonts w:ascii="Times New Roman" w:hAnsi="Times New Roman"/>
                <w:bCs/>
                <w:sz w:val="20"/>
              </w:rPr>
            </w:pPr>
            <w:r w:rsidRPr="00C763D5">
              <w:rPr>
                <w:rFonts w:ascii="Times New Roman" w:hAnsi="Times New Roman"/>
                <w:bCs/>
                <w:sz w:val="20"/>
              </w:rPr>
              <w:t>Current malpractice insurance coverage.</w:t>
            </w:r>
          </w:p>
          <w:p w14:paraId="476C00B5" w14:textId="4B13D592" w:rsidR="007F5F8E" w:rsidRPr="00C763D5" w:rsidRDefault="007F5F8E" w:rsidP="007F5F8E">
            <w:pPr>
              <w:pStyle w:val="ListParagraph"/>
              <w:numPr>
                <w:ilvl w:val="0"/>
                <w:numId w:val="25"/>
              </w:numPr>
              <w:rPr>
                <w:rFonts w:ascii="Times New Roman" w:hAnsi="Times New Roman"/>
                <w:bCs/>
                <w:sz w:val="20"/>
              </w:rPr>
            </w:pPr>
            <w:r w:rsidRPr="00C763D5">
              <w:rPr>
                <w:rFonts w:ascii="Times New Roman" w:hAnsi="Times New Roman"/>
                <w:bCs/>
                <w:sz w:val="20"/>
              </w:rPr>
              <w:t>Current and signed attestation confirming the correctness and completeness of the application.</w:t>
            </w:r>
          </w:p>
        </w:tc>
        <w:tc>
          <w:tcPr>
            <w:tcW w:w="1350" w:type="dxa"/>
          </w:tcPr>
          <w:p w14:paraId="1563EC8F" w14:textId="238B2524"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3576E465" w14:textId="60AA3DAA"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2D24C43E" w14:textId="455BCE79"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8E2155" w:rsidRPr="00C763D5" w14:paraId="5D221112" w14:textId="77777777" w:rsidTr="008E2155">
        <w:tc>
          <w:tcPr>
            <w:tcW w:w="10435" w:type="dxa"/>
            <w:gridSpan w:val="4"/>
            <w:shd w:val="clear" w:color="auto" w:fill="F2F2F2" w:themeFill="background1" w:themeFillShade="F2"/>
          </w:tcPr>
          <w:p w14:paraId="5FA07692" w14:textId="77777777" w:rsidR="008E2155" w:rsidRPr="00C763D5" w:rsidRDefault="008E2155" w:rsidP="00952A28">
            <w:pPr>
              <w:rPr>
                <w:rFonts w:ascii="Times New Roman" w:hAnsi="Times New Roman"/>
                <w:sz w:val="20"/>
              </w:rPr>
            </w:pPr>
            <w:r w:rsidRPr="00C763D5">
              <w:rPr>
                <w:rFonts w:ascii="Times New Roman" w:hAnsi="Times New Roman"/>
                <w:b/>
                <w:sz w:val="20"/>
              </w:rPr>
              <w:t>NCQA CR 4: Recredentialing Cycle Length</w:t>
            </w:r>
          </w:p>
          <w:p w14:paraId="07F1AA61" w14:textId="05D51263" w:rsidR="008E2155" w:rsidRPr="00C763D5" w:rsidRDefault="003014EB" w:rsidP="00952A28">
            <w:pPr>
              <w:pStyle w:val="ListParagraph"/>
              <w:ind w:left="0"/>
              <w:rPr>
                <w:rFonts w:ascii="Times New Roman" w:hAnsi="Times New Roman"/>
                <w:bCs/>
                <w:spacing w:val="-3"/>
                <w:sz w:val="20"/>
              </w:rPr>
            </w:pPr>
            <w:r w:rsidRPr="00C763D5">
              <w:rPr>
                <w:rFonts w:ascii="Times New Roman" w:hAnsi="Times New Roman"/>
                <w:sz w:val="20"/>
              </w:rPr>
              <w:t>DELEGATE</w:t>
            </w:r>
            <w:r w:rsidR="008E2155" w:rsidRPr="00C763D5">
              <w:rPr>
                <w:rFonts w:ascii="Times New Roman" w:hAnsi="Times New Roman"/>
                <w:sz w:val="20"/>
              </w:rPr>
              <w:t xml:space="preserve"> formally recredentials its practitioners at least every 36 months.</w:t>
            </w:r>
          </w:p>
        </w:tc>
      </w:tr>
      <w:tr w:rsidR="007F5F8E" w:rsidRPr="00C763D5" w14:paraId="76AD4248" w14:textId="77777777" w:rsidTr="00E74AAC">
        <w:tc>
          <w:tcPr>
            <w:tcW w:w="6835" w:type="dxa"/>
          </w:tcPr>
          <w:p w14:paraId="296FFCBC" w14:textId="77777777" w:rsidR="007F5F8E" w:rsidRPr="00C763D5" w:rsidRDefault="007F5F8E" w:rsidP="007F5F8E">
            <w:pPr>
              <w:rPr>
                <w:rFonts w:ascii="Times New Roman" w:hAnsi="Times New Roman"/>
                <w:sz w:val="20"/>
              </w:rPr>
            </w:pPr>
            <w:r w:rsidRPr="00C763D5">
              <w:rPr>
                <w:rFonts w:ascii="Times New Roman" w:hAnsi="Times New Roman"/>
                <w:b/>
                <w:sz w:val="20"/>
              </w:rPr>
              <w:t>Element A:</w:t>
            </w:r>
            <w:r w:rsidRPr="00C763D5">
              <w:rPr>
                <w:rFonts w:ascii="Times New Roman" w:hAnsi="Times New Roman"/>
                <w:sz w:val="20"/>
              </w:rPr>
              <w:t xml:space="preserve"> Recredentialing Cycle Length</w:t>
            </w:r>
          </w:p>
          <w:p w14:paraId="6E20C00C" w14:textId="483F7DE8" w:rsidR="007F5F8E" w:rsidRPr="00C763D5" w:rsidRDefault="007F5F8E" w:rsidP="007F5F8E">
            <w:pPr>
              <w:rPr>
                <w:rFonts w:ascii="Times New Roman" w:hAnsi="Times New Roman"/>
                <w:bCs/>
                <w:sz w:val="20"/>
              </w:rPr>
            </w:pPr>
            <w:r w:rsidRPr="00C763D5">
              <w:rPr>
                <w:rFonts w:ascii="Times New Roman" w:hAnsi="Times New Roman"/>
                <w:sz w:val="20"/>
              </w:rPr>
              <w:t>The length of the recredentialing cycle is within the required 36-month time frame.</w:t>
            </w:r>
          </w:p>
        </w:tc>
        <w:tc>
          <w:tcPr>
            <w:tcW w:w="1350" w:type="dxa"/>
          </w:tcPr>
          <w:p w14:paraId="7974824B" w14:textId="1C9300FC"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05B773DB" w14:textId="72C81835"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69E44EBB" w14:textId="4D83C890"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B658C9" w:rsidRPr="00C763D5" w14:paraId="0772E4E0" w14:textId="77777777" w:rsidTr="00B658C9">
        <w:tc>
          <w:tcPr>
            <w:tcW w:w="10435" w:type="dxa"/>
            <w:gridSpan w:val="4"/>
            <w:shd w:val="clear" w:color="auto" w:fill="F2F2F2" w:themeFill="background1" w:themeFillShade="F2"/>
          </w:tcPr>
          <w:p w14:paraId="27590929" w14:textId="77777777" w:rsidR="00B658C9" w:rsidRPr="00C763D5" w:rsidRDefault="00B658C9" w:rsidP="00952A28">
            <w:pPr>
              <w:rPr>
                <w:rFonts w:ascii="Times New Roman" w:hAnsi="Times New Roman"/>
                <w:b/>
                <w:sz w:val="20"/>
              </w:rPr>
            </w:pPr>
            <w:r w:rsidRPr="00C763D5">
              <w:rPr>
                <w:rFonts w:ascii="Times New Roman" w:hAnsi="Times New Roman"/>
                <w:b/>
                <w:sz w:val="20"/>
              </w:rPr>
              <w:t>NCQA CR 5: Ongoing Monitoring and Interventions</w:t>
            </w:r>
          </w:p>
          <w:p w14:paraId="421A5670" w14:textId="59E474EA" w:rsidR="00E74AAC" w:rsidRPr="00C763D5" w:rsidRDefault="003014EB" w:rsidP="00952A28">
            <w:pPr>
              <w:rPr>
                <w:rFonts w:ascii="Times New Roman" w:hAnsi="Times New Roman"/>
                <w:bCs/>
                <w:sz w:val="20"/>
              </w:rPr>
            </w:pPr>
            <w:r w:rsidRPr="00C763D5">
              <w:rPr>
                <w:rFonts w:ascii="Times New Roman" w:hAnsi="Times New Roman"/>
                <w:bCs/>
                <w:sz w:val="20"/>
              </w:rPr>
              <w:t>DELEGATE</w:t>
            </w:r>
            <w:r w:rsidR="00B658C9" w:rsidRPr="00C763D5">
              <w:rPr>
                <w:rFonts w:ascii="Times New Roman" w:hAnsi="Times New Roman"/>
                <w:bCs/>
                <w:sz w:val="20"/>
              </w:rPr>
              <w:t xml:space="preserve"> develops and implements policies and procedures for ongoing monitoring of practitioner sanctions, complaints and quality issues between recredentialing cycles and takes appropriate action against practitioners when it identifies occurrences of poor quality.</w:t>
            </w:r>
          </w:p>
        </w:tc>
      </w:tr>
      <w:tr w:rsidR="007F5F8E" w:rsidRPr="00C763D5" w14:paraId="2E255F10" w14:textId="77777777" w:rsidTr="00E74AAC">
        <w:tc>
          <w:tcPr>
            <w:tcW w:w="6835" w:type="dxa"/>
          </w:tcPr>
          <w:p w14:paraId="43EF9505"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Ongoing Monitoring and Interventions</w:t>
            </w:r>
          </w:p>
          <w:p w14:paraId="5934C4EB" w14:textId="6203F020"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 xml:space="preserve"> implements ongoing monitoring and makes appropriate interventions by:</w:t>
            </w:r>
          </w:p>
          <w:p w14:paraId="58735EFC" w14:textId="77777777" w:rsidR="007F5F8E" w:rsidRPr="00C763D5" w:rsidRDefault="007F5F8E" w:rsidP="004C2F2D">
            <w:pPr>
              <w:pStyle w:val="ListParagraph"/>
              <w:numPr>
                <w:ilvl w:val="0"/>
                <w:numId w:val="40"/>
              </w:numPr>
              <w:rPr>
                <w:rFonts w:ascii="Times New Roman" w:hAnsi="Times New Roman"/>
                <w:bCs/>
                <w:sz w:val="20"/>
              </w:rPr>
            </w:pPr>
            <w:r w:rsidRPr="00C763D5">
              <w:rPr>
                <w:rFonts w:ascii="Times New Roman" w:hAnsi="Times New Roman"/>
                <w:bCs/>
                <w:sz w:val="20"/>
              </w:rPr>
              <w:t>Collecting and reviewing Medicare and Medicaid sanctions.</w:t>
            </w:r>
          </w:p>
          <w:p w14:paraId="5D0FCDCD" w14:textId="77777777" w:rsidR="007F5F8E" w:rsidRPr="00C763D5" w:rsidRDefault="007F5F8E" w:rsidP="004C2F2D">
            <w:pPr>
              <w:pStyle w:val="ListParagraph"/>
              <w:numPr>
                <w:ilvl w:val="0"/>
                <w:numId w:val="40"/>
              </w:numPr>
              <w:rPr>
                <w:rFonts w:ascii="Times New Roman" w:hAnsi="Times New Roman"/>
                <w:bCs/>
                <w:sz w:val="20"/>
              </w:rPr>
            </w:pPr>
            <w:r w:rsidRPr="00C763D5">
              <w:rPr>
                <w:rFonts w:ascii="Times New Roman" w:hAnsi="Times New Roman"/>
                <w:bCs/>
                <w:sz w:val="20"/>
              </w:rPr>
              <w:t>Collecting and reviewing sanctions and limitations on licensure.</w:t>
            </w:r>
          </w:p>
          <w:p w14:paraId="42570CA9" w14:textId="77777777" w:rsidR="007F5F8E" w:rsidRPr="00C763D5" w:rsidRDefault="007F5F8E" w:rsidP="004C2F2D">
            <w:pPr>
              <w:pStyle w:val="ListParagraph"/>
              <w:numPr>
                <w:ilvl w:val="0"/>
                <w:numId w:val="40"/>
              </w:numPr>
              <w:rPr>
                <w:rFonts w:ascii="Times New Roman" w:hAnsi="Times New Roman"/>
                <w:bCs/>
                <w:sz w:val="20"/>
              </w:rPr>
            </w:pPr>
            <w:r w:rsidRPr="00C763D5">
              <w:rPr>
                <w:rFonts w:ascii="Times New Roman" w:hAnsi="Times New Roman"/>
                <w:bCs/>
                <w:sz w:val="20"/>
              </w:rPr>
              <w:t>Collecting and reviewing complaints.</w:t>
            </w:r>
          </w:p>
          <w:p w14:paraId="208D8B69" w14:textId="77777777" w:rsidR="007F5F8E" w:rsidRPr="00C763D5" w:rsidRDefault="007F5F8E" w:rsidP="004C2F2D">
            <w:pPr>
              <w:pStyle w:val="ListParagraph"/>
              <w:numPr>
                <w:ilvl w:val="0"/>
                <w:numId w:val="40"/>
              </w:numPr>
              <w:rPr>
                <w:rFonts w:ascii="Times New Roman" w:hAnsi="Times New Roman"/>
                <w:bCs/>
                <w:sz w:val="20"/>
              </w:rPr>
            </w:pPr>
            <w:r w:rsidRPr="00C763D5">
              <w:rPr>
                <w:rFonts w:ascii="Times New Roman" w:hAnsi="Times New Roman"/>
                <w:bCs/>
                <w:sz w:val="20"/>
              </w:rPr>
              <w:t>Collecting and reviewing information from identified adverse events.</w:t>
            </w:r>
          </w:p>
          <w:p w14:paraId="55A5BFFA" w14:textId="7129F0B7" w:rsidR="007F5F8E" w:rsidRPr="00C763D5" w:rsidRDefault="007F5F8E" w:rsidP="004C2F2D">
            <w:pPr>
              <w:pStyle w:val="ListParagraph"/>
              <w:numPr>
                <w:ilvl w:val="0"/>
                <w:numId w:val="40"/>
              </w:numPr>
              <w:rPr>
                <w:rFonts w:ascii="Times New Roman" w:hAnsi="Times New Roman"/>
                <w:bCs/>
                <w:sz w:val="20"/>
              </w:rPr>
            </w:pPr>
            <w:r w:rsidRPr="00C763D5">
              <w:rPr>
                <w:rFonts w:ascii="Times New Roman" w:hAnsi="Times New Roman"/>
                <w:bCs/>
                <w:sz w:val="20"/>
              </w:rPr>
              <w:t>Implementing appropriate interventions when it identifies instances of poor quality related to factors 1–4.</w:t>
            </w:r>
          </w:p>
        </w:tc>
        <w:tc>
          <w:tcPr>
            <w:tcW w:w="1350" w:type="dxa"/>
          </w:tcPr>
          <w:p w14:paraId="52C2C2DE" w14:textId="1FD56E0B"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14BAB1D1" w14:textId="36E99D60"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5944595E" w14:textId="36AF41A6"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8E2155" w:rsidRPr="00C763D5" w14:paraId="7EC8FDD7" w14:textId="77777777" w:rsidTr="008E2155">
        <w:tc>
          <w:tcPr>
            <w:tcW w:w="10435" w:type="dxa"/>
            <w:gridSpan w:val="4"/>
            <w:shd w:val="clear" w:color="auto" w:fill="F2F2F2" w:themeFill="background1" w:themeFillShade="F2"/>
          </w:tcPr>
          <w:p w14:paraId="4EED8191" w14:textId="77777777" w:rsidR="008E2155" w:rsidRPr="00C763D5" w:rsidRDefault="008E2155" w:rsidP="00952A28">
            <w:pPr>
              <w:rPr>
                <w:rFonts w:ascii="Times New Roman" w:hAnsi="Times New Roman"/>
                <w:bCs/>
                <w:spacing w:val="-3"/>
                <w:sz w:val="20"/>
              </w:rPr>
            </w:pPr>
            <w:r w:rsidRPr="00C763D5">
              <w:rPr>
                <w:rFonts w:ascii="Times New Roman" w:hAnsi="Times New Roman"/>
                <w:b/>
                <w:spacing w:val="-3"/>
                <w:sz w:val="20"/>
              </w:rPr>
              <w:t>NCQA CR 6:</w:t>
            </w:r>
            <w:r w:rsidRPr="00C763D5">
              <w:rPr>
                <w:rFonts w:ascii="Times New Roman" w:hAnsi="Times New Roman"/>
                <w:bCs/>
                <w:spacing w:val="-3"/>
                <w:sz w:val="20"/>
              </w:rPr>
              <w:t xml:space="preserve"> Notification to Authorities and Practitioner Appeal Rights</w:t>
            </w:r>
          </w:p>
          <w:p w14:paraId="341E0595" w14:textId="08906EBF" w:rsidR="008E2155" w:rsidRPr="00C763D5" w:rsidRDefault="008E2155" w:rsidP="00952A28">
            <w:pPr>
              <w:pStyle w:val="ListParagraph"/>
              <w:ind w:left="0"/>
              <w:rPr>
                <w:rFonts w:ascii="Times New Roman" w:hAnsi="Times New Roman"/>
                <w:bCs/>
                <w:spacing w:val="-3"/>
                <w:sz w:val="20"/>
              </w:rPr>
            </w:pPr>
            <w:r w:rsidRPr="00C763D5">
              <w:rPr>
                <w:rFonts w:ascii="Times New Roman" w:hAnsi="Times New Roman"/>
                <w:bCs/>
                <w:spacing w:val="-3"/>
                <w:sz w:val="20"/>
              </w:rPr>
              <w:t xml:space="preserve">An organization that has </w:t>
            </w:r>
            <w:proofErr w:type="gramStart"/>
            <w:r w:rsidRPr="00C763D5">
              <w:rPr>
                <w:rFonts w:ascii="Times New Roman" w:hAnsi="Times New Roman"/>
                <w:bCs/>
                <w:spacing w:val="-3"/>
                <w:sz w:val="20"/>
              </w:rPr>
              <w:t>taken action</w:t>
            </w:r>
            <w:proofErr w:type="gramEnd"/>
            <w:r w:rsidRPr="00C763D5">
              <w:rPr>
                <w:rFonts w:ascii="Times New Roman" w:hAnsi="Times New Roman"/>
                <w:bCs/>
                <w:spacing w:val="-3"/>
                <w:sz w:val="20"/>
              </w:rPr>
              <w:t xml:space="preserve"> against a practitioner for quality reasons reports the action to the appropriate authorities and offers the practitioner a formal appeal process.</w:t>
            </w:r>
          </w:p>
        </w:tc>
      </w:tr>
      <w:tr w:rsidR="007F5F8E" w:rsidRPr="00C763D5" w14:paraId="0DD33475" w14:textId="77777777" w:rsidTr="00E74AAC">
        <w:tc>
          <w:tcPr>
            <w:tcW w:w="6835" w:type="dxa"/>
          </w:tcPr>
          <w:p w14:paraId="1E432BF3"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Actions Against Practitioners</w:t>
            </w:r>
          </w:p>
          <w:p w14:paraId="11F9D016" w14:textId="7C474828"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 xml:space="preserve"> has policies and procedures for:</w:t>
            </w:r>
          </w:p>
          <w:p w14:paraId="37B0A86B" w14:textId="300DBE98" w:rsidR="007F5F8E" w:rsidRPr="00C763D5" w:rsidRDefault="007F5F8E" w:rsidP="007F5F8E">
            <w:pPr>
              <w:pStyle w:val="ListParagraph"/>
              <w:numPr>
                <w:ilvl w:val="0"/>
                <w:numId w:val="26"/>
              </w:numPr>
              <w:rPr>
                <w:rFonts w:ascii="Times New Roman" w:hAnsi="Times New Roman"/>
                <w:bCs/>
                <w:sz w:val="20"/>
              </w:rPr>
            </w:pPr>
            <w:r w:rsidRPr="00C763D5">
              <w:rPr>
                <w:rFonts w:ascii="Times New Roman" w:hAnsi="Times New Roman"/>
                <w:bCs/>
                <w:sz w:val="20"/>
              </w:rPr>
              <w:t xml:space="preserve">The range of actions </w:t>
            </w:r>
            <w:proofErr w:type="gramStart"/>
            <w:r w:rsidRPr="00C763D5">
              <w:rPr>
                <w:rFonts w:ascii="Times New Roman" w:hAnsi="Times New Roman"/>
                <w:bCs/>
                <w:sz w:val="20"/>
              </w:rPr>
              <w:t>available</w:t>
            </w:r>
            <w:proofErr w:type="gramEnd"/>
            <w:r w:rsidRPr="00C763D5">
              <w:rPr>
                <w:rFonts w:ascii="Times New Roman" w:hAnsi="Times New Roman"/>
                <w:bCs/>
                <w:sz w:val="20"/>
              </w:rPr>
              <w:t xml:space="preserve"> to </w:t>
            </w:r>
            <w:r w:rsidR="003014EB" w:rsidRPr="00C763D5">
              <w:rPr>
                <w:rFonts w:ascii="Times New Roman" w:hAnsi="Times New Roman"/>
                <w:bCs/>
                <w:sz w:val="20"/>
              </w:rPr>
              <w:t>DELEGATE</w:t>
            </w:r>
            <w:r w:rsidRPr="00C763D5">
              <w:rPr>
                <w:rFonts w:ascii="Times New Roman" w:hAnsi="Times New Roman"/>
                <w:bCs/>
                <w:sz w:val="20"/>
              </w:rPr>
              <w:t>.</w:t>
            </w:r>
          </w:p>
          <w:p w14:paraId="50D2EF3F" w14:textId="0F39F534" w:rsidR="007F5F8E" w:rsidRPr="00C763D5" w:rsidRDefault="007F5F8E" w:rsidP="007F5F8E">
            <w:pPr>
              <w:pStyle w:val="ListParagraph"/>
              <w:numPr>
                <w:ilvl w:val="0"/>
                <w:numId w:val="26"/>
              </w:numPr>
              <w:rPr>
                <w:rFonts w:ascii="Times New Roman" w:hAnsi="Times New Roman"/>
                <w:bCs/>
                <w:sz w:val="20"/>
              </w:rPr>
            </w:pPr>
            <w:r w:rsidRPr="00C763D5">
              <w:rPr>
                <w:rFonts w:ascii="Times New Roman" w:hAnsi="Times New Roman"/>
                <w:bCs/>
                <w:sz w:val="20"/>
              </w:rPr>
              <w:t>Making the appeal process known to practitioners.</w:t>
            </w:r>
          </w:p>
        </w:tc>
        <w:tc>
          <w:tcPr>
            <w:tcW w:w="1350" w:type="dxa"/>
          </w:tcPr>
          <w:p w14:paraId="47311376" w14:textId="755716B0"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40C46BF6" w14:textId="27527BFF"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4A6E8AE4" w14:textId="18503782"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4D2276" w:rsidRPr="00C763D5" w14:paraId="6B1B7CEB" w14:textId="77777777" w:rsidTr="008E2155">
        <w:tc>
          <w:tcPr>
            <w:tcW w:w="10435" w:type="dxa"/>
            <w:gridSpan w:val="4"/>
            <w:shd w:val="clear" w:color="auto" w:fill="F2F2F2" w:themeFill="background1" w:themeFillShade="F2"/>
          </w:tcPr>
          <w:p w14:paraId="11E5025F" w14:textId="77777777" w:rsidR="004D2276" w:rsidRPr="00C763D5" w:rsidRDefault="004D2276" w:rsidP="00952A28">
            <w:pPr>
              <w:rPr>
                <w:rFonts w:ascii="Times New Roman" w:hAnsi="Times New Roman"/>
                <w:b/>
                <w:spacing w:val="-3"/>
                <w:sz w:val="20"/>
              </w:rPr>
            </w:pPr>
            <w:r w:rsidRPr="00C763D5">
              <w:rPr>
                <w:rFonts w:ascii="Times New Roman" w:hAnsi="Times New Roman"/>
                <w:b/>
                <w:spacing w:val="-3"/>
                <w:sz w:val="20"/>
              </w:rPr>
              <w:t>NCQ CR 7: Assessment of Organizational Providers</w:t>
            </w:r>
          </w:p>
          <w:p w14:paraId="125BE98D" w14:textId="62F3DC40" w:rsidR="004D2276" w:rsidRPr="00C763D5" w:rsidRDefault="003014EB" w:rsidP="00952A28">
            <w:pPr>
              <w:pStyle w:val="ListParagraph"/>
              <w:ind w:left="0"/>
              <w:rPr>
                <w:rFonts w:ascii="Times New Roman" w:hAnsi="Times New Roman"/>
                <w:bCs/>
                <w:spacing w:val="-3"/>
                <w:sz w:val="20"/>
              </w:rPr>
            </w:pPr>
            <w:r w:rsidRPr="00C763D5">
              <w:rPr>
                <w:rFonts w:ascii="Times New Roman" w:hAnsi="Times New Roman"/>
                <w:bCs/>
                <w:spacing w:val="-3"/>
                <w:sz w:val="20"/>
              </w:rPr>
              <w:t>DELEGATE</w:t>
            </w:r>
            <w:r w:rsidR="004D2276" w:rsidRPr="00C763D5">
              <w:rPr>
                <w:rFonts w:ascii="Times New Roman" w:hAnsi="Times New Roman"/>
                <w:bCs/>
                <w:spacing w:val="-3"/>
                <w:sz w:val="20"/>
              </w:rPr>
              <w:t xml:space="preserve"> has written policies and procedures for the initial and ongoing assessment of providers with which it contracts.</w:t>
            </w:r>
          </w:p>
        </w:tc>
      </w:tr>
      <w:tr w:rsidR="007F5F8E" w:rsidRPr="00C763D5" w14:paraId="14C55465" w14:textId="77777777" w:rsidTr="00E74AAC">
        <w:tc>
          <w:tcPr>
            <w:tcW w:w="6835" w:type="dxa"/>
          </w:tcPr>
          <w:p w14:paraId="3C59FCEF"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Review and Approval of Provider</w:t>
            </w:r>
          </w:p>
          <w:p w14:paraId="63492880" w14:textId="266DE6B1"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’s policy for assessing a health care delivery provider specifies that before it contracts with a provider, and for at least every 36 months thereafter, it:</w:t>
            </w:r>
          </w:p>
          <w:p w14:paraId="08A3A1E0" w14:textId="77777777" w:rsidR="007F5F8E" w:rsidRPr="00C763D5" w:rsidRDefault="007F5F8E" w:rsidP="007F5F8E">
            <w:pPr>
              <w:pStyle w:val="ListParagraph"/>
              <w:numPr>
                <w:ilvl w:val="0"/>
                <w:numId w:val="27"/>
              </w:numPr>
              <w:rPr>
                <w:rFonts w:ascii="Times New Roman" w:hAnsi="Times New Roman"/>
                <w:bCs/>
                <w:sz w:val="20"/>
              </w:rPr>
            </w:pPr>
            <w:r w:rsidRPr="00C763D5">
              <w:rPr>
                <w:rFonts w:ascii="Times New Roman" w:hAnsi="Times New Roman"/>
                <w:bCs/>
                <w:sz w:val="20"/>
              </w:rPr>
              <w:t xml:space="preserve">Confirms that the provider is in good standing with state and federal regulatory bodies. </w:t>
            </w:r>
          </w:p>
          <w:p w14:paraId="0885CD05" w14:textId="77777777" w:rsidR="007F5F8E" w:rsidRPr="00C763D5" w:rsidRDefault="007F5F8E" w:rsidP="007F5F8E">
            <w:pPr>
              <w:pStyle w:val="ListParagraph"/>
              <w:numPr>
                <w:ilvl w:val="0"/>
                <w:numId w:val="27"/>
              </w:numPr>
              <w:rPr>
                <w:rFonts w:ascii="Times New Roman" w:hAnsi="Times New Roman"/>
                <w:bCs/>
                <w:sz w:val="20"/>
              </w:rPr>
            </w:pPr>
            <w:r w:rsidRPr="00C763D5">
              <w:rPr>
                <w:rFonts w:ascii="Times New Roman" w:hAnsi="Times New Roman"/>
                <w:bCs/>
                <w:sz w:val="20"/>
              </w:rPr>
              <w:t>Confirms that the provider has been reviewed and approved by an accrediting body.</w:t>
            </w:r>
          </w:p>
          <w:p w14:paraId="3ACF13FC" w14:textId="1016E69A" w:rsidR="007F5F8E" w:rsidRPr="00C763D5" w:rsidRDefault="007F5F8E" w:rsidP="007F5F8E">
            <w:pPr>
              <w:pStyle w:val="ListParagraph"/>
              <w:numPr>
                <w:ilvl w:val="0"/>
                <w:numId w:val="27"/>
              </w:numPr>
              <w:rPr>
                <w:rFonts w:ascii="Times New Roman" w:hAnsi="Times New Roman"/>
                <w:bCs/>
                <w:sz w:val="20"/>
              </w:rPr>
            </w:pPr>
            <w:r w:rsidRPr="00C763D5">
              <w:rPr>
                <w:rFonts w:ascii="Times New Roman" w:hAnsi="Times New Roman"/>
                <w:bCs/>
                <w:sz w:val="20"/>
              </w:rPr>
              <w:t>Conducts an onsite quality assessment if the provider is not accredited.</w:t>
            </w:r>
          </w:p>
        </w:tc>
        <w:tc>
          <w:tcPr>
            <w:tcW w:w="1350" w:type="dxa"/>
          </w:tcPr>
          <w:p w14:paraId="353E6AD6" w14:textId="18500F2E"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369567BD" w14:textId="40DE5200"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1CB988E4" w14:textId="164E7EF8"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5F8E" w:rsidRPr="00C763D5" w14:paraId="7F992757" w14:textId="77777777" w:rsidTr="00E74AAC">
        <w:tc>
          <w:tcPr>
            <w:tcW w:w="6835" w:type="dxa"/>
          </w:tcPr>
          <w:p w14:paraId="431DE477"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C:</w:t>
            </w:r>
            <w:r w:rsidRPr="00C763D5">
              <w:rPr>
                <w:rFonts w:ascii="Times New Roman" w:hAnsi="Times New Roman"/>
                <w:bCs/>
                <w:sz w:val="20"/>
              </w:rPr>
              <w:t xml:space="preserve"> Behavioral Healthcare Providers</w:t>
            </w:r>
          </w:p>
          <w:p w14:paraId="4EBBEB9B" w14:textId="38225EFC"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 xml:space="preserve"> includes behavioral health care facilities providing mental health or substance abuse services in Ambulatory settings.</w:t>
            </w:r>
          </w:p>
        </w:tc>
        <w:tc>
          <w:tcPr>
            <w:tcW w:w="1350" w:type="dxa"/>
          </w:tcPr>
          <w:p w14:paraId="1A4A8369" w14:textId="61946BF7"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37A00E6A" w14:textId="6A442B4F"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1255C5FD" w14:textId="7A85F8DD"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5F8E" w:rsidRPr="00C763D5" w14:paraId="51B6407D" w14:textId="77777777" w:rsidTr="00E74AAC">
        <w:tc>
          <w:tcPr>
            <w:tcW w:w="6835" w:type="dxa"/>
          </w:tcPr>
          <w:p w14:paraId="3A733B9A" w14:textId="77777777" w:rsidR="007F5F8E" w:rsidRPr="00C763D5" w:rsidRDefault="007F5F8E" w:rsidP="007F5F8E">
            <w:pPr>
              <w:rPr>
                <w:rFonts w:ascii="Times New Roman" w:hAnsi="Times New Roman"/>
                <w:bCs/>
                <w:sz w:val="20"/>
              </w:rPr>
            </w:pPr>
            <w:r w:rsidRPr="00C763D5">
              <w:rPr>
                <w:rFonts w:ascii="Times New Roman" w:hAnsi="Times New Roman"/>
                <w:b/>
                <w:sz w:val="20"/>
              </w:rPr>
              <w:t>Element E:</w:t>
            </w:r>
            <w:r w:rsidRPr="00C763D5">
              <w:rPr>
                <w:rFonts w:ascii="Times New Roman" w:hAnsi="Times New Roman"/>
                <w:bCs/>
                <w:sz w:val="20"/>
              </w:rPr>
              <w:t xml:space="preserve"> Assessing Behavioral Healthcare Providers</w:t>
            </w:r>
          </w:p>
          <w:p w14:paraId="00A88CC1" w14:textId="14F4D5B7" w:rsidR="007F5F8E" w:rsidRPr="00C763D5" w:rsidRDefault="003014EB" w:rsidP="007F5F8E">
            <w:pPr>
              <w:rPr>
                <w:rFonts w:ascii="Times New Roman" w:hAnsi="Times New Roman"/>
                <w:bCs/>
                <w:sz w:val="20"/>
              </w:rPr>
            </w:pPr>
            <w:r w:rsidRPr="00C763D5">
              <w:rPr>
                <w:rFonts w:ascii="Times New Roman" w:hAnsi="Times New Roman"/>
                <w:bCs/>
                <w:sz w:val="20"/>
              </w:rPr>
              <w:t>DELEGATE</w:t>
            </w:r>
            <w:r w:rsidR="007F5F8E" w:rsidRPr="00C763D5">
              <w:rPr>
                <w:rFonts w:ascii="Times New Roman" w:hAnsi="Times New Roman"/>
                <w:bCs/>
                <w:sz w:val="20"/>
              </w:rPr>
              <w:t xml:space="preserve"> assesses contracted behavioral healthcare providers against the requirements and within the time frame in Element A.</w:t>
            </w:r>
          </w:p>
        </w:tc>
        <w:tc>
          <w:tcPr>
            <w:tcW w:w="1350" w:type="dxa"/>
          </w:tcPr>
          <w:p w14:paraId="5D2C89E6" w14:textId="75D2F435"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10B328D5" w14:textId="587C7B47"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44321E03" w14:textId="150371CF" w:rsidR="007F5F8E" w:rsidRPr="00C763D5" w:rsidRDefault="007F5F8E" w:rsidP="007F5F8E">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5F8E" w:rsidRPr="00C763D5" w14:paraId="774BCE04" w14:textId="77777777" w:rsidTr="008A0166">
        <w:tc>
          <w:tcPr>
            <w:tcW w:w="6835" w:type="dxa"/>
            <w:shd w:val="clear" w:color="auto" w:fill="F2F2F2" w:themeFill="background1" w:themeFillShade="F2"/>
          </w:tcPr>
          <w:p w14:paraId="3D7CE7A8" w14:textId="77777777" w:rsidR="007F5F8E" w:rsidRPr="00C763D5" w:rsidRDefault="007F5F8E" w:rsidP="00952A28">
            <w:pPr>
              <w:rPr>
                <w:rFonts w:ascii="Times New Roman" w:hAnsi="Times New Roman"/>
                <w:sz w:val="20"/>
              </w:rPr>
            </w:pPr>
            <w:r w:rsidRPr="00C763D5">
              <w:rPr>
                <w:rFonts w:ascii="Times New Roman" w:hAnsi="Times New Roman"/>
                <w:b/>
                <w:sz w:val="20"/>
              </w:rPr>
              <w:t>NCQA CR 8: Delegation of CR</w:t>
            </w:r>
          </w:p>
          <w:p w14:paraId="081AE8B5" w14:textId="112B0287" w:rsidR="007F5F8E" w:rsidRPr="00C763D5" w:rsidRDefault="007F5F8E" w:rsidP="00952A28">
            <w:pPr>
              <w:rPr>
                <w:rFonts w:ascii="Times New Roman" w:hAnsi="Times New Roman"/>
                <w:b/>
                <w:sz w:val="20"/>
              </w:rPr>
            </w:pPr>
            <w:r w:rsidRPr="00C763D5">
              <w:rPr>
                <w:rFonts w:ascii="Times New Roman" w:hAnsi="Times New Roman"/>
                <w:sz w:val="20"/>
              </w:rPr>
              <w:t xml:space="preserve">If </w:t>
            </w:r>
            <w:r w:rsidR="003014EB" w:rsidRPr="00C763D5">
              <w:rPr>
                <w:rFonts w:ascii="Times New Roman" w:hAnsi="Times New Roman"/>
                <w:sz w:val="20"/>
              </w:rPr>
              <w:t>DELEGATE</w:t>
            </w:r>
            <w:r w:rsidRPr="00C763D5">
              <w:rPr>
                <w:rFonts w:ascii="Times New Roman" w:hAnsi="Times New Roman"/>
                <w:sz w:val="20"/>
              </w:rPr>
              <w:t xml:space="preserve"> delegates any NCQA-required credentialing activities, there is evidence of oversight of the delegated activities.</w:t>
            </w:r>
          </w:p>
        </w:tc>
        <w:tc>
          <w:tcPr>
            <w:tcW w:w="3600" w:type="dxa"/>
            <w:gridSpan w:val="3"/>
            <w:shd w:val="clear" w:color="auto" w:fill="F2F2F2" w:themeFill="background1" w:themeFillShade="F2"/>
          </w:tcPr>
          <w:p w14:paraId="38CEA570" w14:textId="12351CF8" w:rsidR="007F5F8E" w:rsidRPr="00C763D5" w:rsidRDefault="007F5F8E" w:rsidP="00952A28">
            <w:pPr>
              <w:jc w:val="center"/>
              <w:rPr>
                <w:rFonts w:ascii="Times New Roman" w:hAnsi="Times New Roman"/>
                <w:bCs/>
                <w:spacing w:val="-3"/>
                <w:sz w:val="20"/>
              </w:rPr>
            </w:pPr>
            <w:r w:rsidRPr="00C763D5">
              <w:rPr>
                <w:rFonts w:ascii="Times New Roman" w:hAnsi="Times New Roman"/>
                <w:bCs/>
                <w:spacing w:val="-3"/>
                <w:sz w:val="20"/>
              </w:rPr>
              <w:t xml:space="preserve">Not Delegated. </w:t>
            </w:r>
          </w:p>
          <w:p w14:paraId="015364B9" w14:textId="5D5D5AFC" w:rsidR="007F5F8E" w:rsidRPr="00C763D5" w:rsidRDefault="007F5F8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Organization shall not sub-delegate the performance of CR functions to another organization or entity without the express written consent of the Plan.</w:t>
            </w:r>
          </w:p>
        </w:tc>
      </w:tr>
    </w:tbl>
    <w:p w14:paraId="4BE979FE" w14:textId="5192B895" w:rsidR="00614B9B" w:rsidRPr="00C763D5" w:rsidRDefault="00614B9B" w:rsidP="00952A28">
      <w:pPr>
        <w:pStyle w:val="ListParagraph"/>
        <w:spacing w:before="400"/>
        <w:ind w:left="0"/>
        <w:rPr>
          <w:rFonts w:ascii="Times New Roman" w:hAnsi="Times New Roman"/>
          <w:b/>
          <w:sz w:val="32"/>
          <w:szCs w:val="32"/>
        </w:rPr>
      </w:pPr>
      <w:r w:rsidRPr="00C763D5">
        <w:rPr>
          <w:rFonts w:ascii="Times New Roman" w:hAnsi="Times New Roman"/>
          <w:b/>
          <w:sz w:val="32"/>
          <w:szCs w:val="32"/>
        </w:rPr>
        <w:t xml:space="preserve">DHCS </w:t>
      </w:r>
      <w:r w:rsidR="00F43163" w:rsidRPr="00C763D5">
        <w:rPr>
          <w:rFonts w:ascii="Times New Roman" w:hAnsi="Times New Roman"/>
          <w:b/>
          <w:sz w:val="32"/>
          <w:szCs w:val="32"/>
        </w:rPr>
        <w:t xml:space="preserve">Provider </w:t>
      </w:r>
      <w:r w:rsidRPr="00C763D5">
        <w:rPr>
          <w:rFonts w:ascii="Times New Roman" w:hAnsi="Times New Roman"/>
          <w:b/>
          <w:sz w:val="32"/>
          <w:szCs w:val="32"/>
        </w:rPr>
        <w:t>Screening and Enrollment</w:t>
      </w:r>
    </w:p>
    <w:p w14:paraId="6780E771" w14:textId="63DA1034" w:rsidR="002838A5" w:rsidRPr="00C763D5" w:rsidRDefault="00A32BD6" w:rsidP="002838A5">
      <w:pPr>
        <w:rPr>
          <w:rFonts w:ascii="Times New Roman" w:hAnsi="Times New Roman"/>
          <w:sz w:val="20"/>
        </w:rPr>
      </w:pPr>
      <w:r>
        <w:rPr>
          <w:rFonts w:ascii="Times New Roman" w:hAnsi="Times New Roman"/>
          <w:sz w:val="20"/>
        </w:rPr>
        <w:t>HEALTH PLAN</w:t>
      </w:r>
      <w:r w:rsidR="002838A5" w:rsidRPr="00C763D5">
        <w:rPr>
          <w:rFonts w:ascii="Times New Roman" w:hAnsi="Times New Roman"/>
          <w:sz w:val="20"/>
        </w:rPr>
        <w:t xml:space="preserve"> reviews DELEGATE’s Provider Screening and Enrollment activities in-order to ensure service levels, quality, and compliance with regulatory requirements.  </w:t>
      </w:r>
      <w:r>
        <w:rPr>
          <w:rFonts w:ascii="Times New Roman" w:hAnsi="Times New Roman"/>
          <w:sz w:val="20"/>
        </w:rPr>
        <w:t>HEALTH PLAN</w:t>
      </w:r>
      <w:r w:rsidR="002838A5" w:rsidRPr="00C763D5">
        <w:rPr>
          <w:rFonts w:ascii="Times New Roman" w:hAnsi="Times New Roman"/>
          <w:sz w:val="20"/>
        </w:rPr>
        <w:t xml:space="preserve"> adheres to the most current Federal and State regulations and NCQA standards to comply with these requirements. </w:t>
      </w:r>
      <w:r>
        <w:rPr>
          <w:rFonts w:ascii="Times New Roman" w:hAnsi="Times New Roman"/>
          <w:sz w:val="20"/>
        </w:rPr>
        <w:t>HEALTH PLAN</w:t>
      </w:r>
      <w:r w:rsidR="002838A5" w:rsidRPr="00C763D5">
        <w:rPr>
          <w:rFonts w:ascii="Times New Roman" w:hAnsi="Times New Roman"/>
          <w:sz w:val="20"/>
        </w:rPr>
        <w:t xml:space="preserve"> retains overall responsibility for the following procedural or structural components.</w:t>
      </w:r>
    </w:p>
    <w:tbl>
      <w:tblPr>
        <w:tblStyle w:val="TableGrid"/>
        <w:tblW w:w="10435" w:type="dxa"/>
        <w:tblLook w:val="04A0" w:firstRow="1" w:lastRow="0" w:firstColumn="1" w:lastColumn="0" w:noHBand="0" w:noVBand="1"/>
      </w:tblPr>
      <w:tblGrid>
        <w:gridCol w:w="6835"/>
        <w:gridCol w:w="1350"/>
        <w:gridCol w:w="1080"/>
        <w:gridCol w:w="1170"/>
      </w:tblGrid>
      <w:tr w:rsidR="00B40764" w:rsidRPr="00C763D5" w14:paraId="4456DB6F" w14:textId="77777777" w:rsidTr="00E74AAC">
        <w:trPr>
          <w:tblHeader/>
        </w:trPr>
        <w:tc>
          <w:tcPr>
            <w:tcW w:w="6835" w:type="dxa"/>
            <w:vMerge w:val="restart"/>
            <w:shd w:val="clear" w:color="auto" w:fill="D9D9D9" w:themeFill="background1" w:themeFillShade="D9"/>
            <w:vAlign w:val="center"/>
          </w:tcPr>
          <w:p w14:paraId="56F9F271" w14:textId="77777777" w:rsidR="00614B9B" w:rsidRPr="00C763D5" w:rsidRDefault="00614B9B" w:rsidP="00952A28">
            <w:pPr>
              <w:pStyle w:val="ListParagraph"/>
              <w:ind w:left="0"/>
              <w:jc w:val="center"/>
              <w:rPr>
                <w:rFonts w:ascii="Times New Roman" w:hAnsi="Times New Roman"/>
                <w:b/>
                <w:bCs/>
                <w:sz w:val="20"/>
              </w:rPr>
            </w:pPr>
            <w:r w:rsidRPr="00C763D5">
              <w:rPr>
                <w:rFonts w:ascii="Times New Roman" w:hAnsi="Times New Roman"/>
                <w:b/>
                <w:bCs/>
                <w:sz w:val="20"/>
              </w:rPr>
              <w:t>Requirement</w:t>
            </w:r>
          </w:p>
        </w:tc>
        <w:tc>
          <w:tcPr>
            <w:tcW w:w="3600" w:type="dxa"/>
            <w:gridSpan w:val="3"/>
            <w:shd w:val="clear" w:color="auto" w:fill="D9D9D9" w:themeFill="background1" w:themeFillShade="D9"/>
          </w:tcPr>
          <w:p w14:paraId="4DD6CBD7" w14:textId="77777777" w:rsidR="00614B9B" w:rsidRPr="00C763D5" w:rsidRDefault="00614B9B"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Delegated Yes / No</w:t>
            </w:r>
          </w:p>
        </w:tc>
      </w:tr>
      <w:tr w:rsidR="00B40764" w:rsidRPr="00C763D5" w14:paraId="7195CAF2" w14:textId="77777777" w:rsidTr="00E74AAC">
        <w:trPr>
          <w:tblHeader/>
        </w:trPr>
        <w:tc>
          <w:tcPr>
            <w:tcW w:w="6835" w:type="dxa"/>
            <w:vMerge/>
            <w:shd w:val="clear" w:color="auto" w:fill="D9D9D9" w:themeFill="background1" w:themeFillShade="D9"/>
          </w:tcPr>
          <w:p w14:paraId="532D137B" w14:textId="77777777" w:rsidR="00614B9B" w:rsidRPr="00C763D5" w:rsidRDefault="00614B9B" w:rsidP="00952A28">
            <w:pPr>
              <w:pStyle w:val="ListParagraph"/>
              <w:ind w:left="0"/>
              <w:rPr>
                <w:rFonts w:ascii="Times New Roman" w:hAnsi="Times New Roman"/>
                <w:b/>
                <w:bCs/>
                <w:spacing w:val="-3"/>
                <w:sz w:val="20"/>
              </w:rPr>
            </w:pPr>
          </w:p>
        </w:tc>
        <w:tc>
          <w:tcPr>
            <w:tcW w:w="1350" w:type="dxa"/>
            <w:shd w:val="clear" w:color="auto" w:fill="D9D9D9" w:themeFill="background1" w:themeFillShade="D9"/>
          </w:tcPr>
          <w:p w14:paraId="03512D94" w14:textId="77777777" w:rsidR="00614B9B" w:rsidRPr="00C763D5" w:rsidRDefault="00614B9B"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Mental Health</w:t>
            </w:r>
          </w:p>
        </w:tc>
        <w:tc>
          <w:tcPr>
            <w:tcW w:w="1080" w:type="dxa"/>
            <w:shd w:val="clear" w:color="auto" w:fill="D9D9D9" w:themeFill="background1" w:themeFillShade="D9"/>
          </w:tcPr>
          <w:p w14:paraId="5C4E3CB6" w14:textId="77777777" w:rsidR="00614B9B" w:rsidRPr="00C763D5" w:rsidRDefault="00614B9B"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Autism</w:t>
            </w:r>
          </w:p>
        </w:tc>
        <w:tc>
          <w:tcPr>
            <w:tcW w:w="1170" w:type="dxa"/>
            <w:shd w:val="clear" w:color="auto" w:fill="D9D9D9" w:themeFill="background1" w:themeFillShade="D9"/>
          </w:tcPr>
          <w:p w14:paraId="407C09EE" w14:textId="77777777" w:rsidR="00614B9B" w:rsidRPr="00C763D5" w:rsidRDefault="00614B9B"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Telehealth Network</w:t>
            </w:r>
          </w:p>
        </w:tc>
      </w:tr>
      <w:tr w:rsidR="00B40764" w:rsidRPr="00C763D5" w14:paraId="62643690" w14:textId="77777777">
        <w:tc>
          <w:tcPr>
            <w:tcW w:w="10435" w:type="dxa"/>
            <w:gridSpan w:val="4"/>
            <w:shd w:val="clear" w:color="auto" w:fill="F2F2F2" w:themeFill="background1" w:themeFillShade="F2"/>
          </w:tcPr>
          <w:p w14:paraId="187AF56C" w14:textId="60A03C0C" w:rsidR="00024C37" w:rsidRPr="00C763D5" w:rsidRDefault="00024C37" w:rsidP="00952A28">
            <w:pPr>
              <w:rPr>
                <w:rFonts w:ascii="Times New Roman" w:hAnsi="Times New Roman"/>
                <w:b/>
                <w:bCs/>
                <w:spacing w:val="-3"/>
                <w:sz w:val="20"/>
              </w:rPr>
            </w:pPr>
            <w:r w:rsidRPr="00C763D5">
              <w:rPr>
                <w:rFonts w:ascii="Times New Roman" w:hAnsi="Times New Roman"/>
                <w:b/>
                <w:bCs/>
                <w:spacing w:val="-3"/>
                <w:sz w:val="20"/>
              </w:rPr>
              <w:t xml:space="preserve">APL </w:t>
            </w:r>
            <w:r w:rsidR="00D67AD9" w:rsidRPr="00C763D5">
              <w:rPr>
                <w:rFonts w:ascii="Times New Roman" w:hAnsi="Times New Roman"/>
                <w:b/>
                <w:bCs/>
                <w:spacing w:val="-3"/>
                <w:sz w:val="20"/>
              </w:rPr>
              <w:t xml:space="preserve">22-013 </w:t>
            </w:r>
            <w:r w:rsidRPr="00C763D5">
              <w:rPr>
                <w:rFonts w:ascii="Times New Roman" w:hAnsi="Times New Roman"/>
                <w:b/>
                <w:bCs/>
                <w:spacing w:val="-3"/>
                <w:sz w:val="20"/>
              </w:rPr>
              <w:t>Provider Screening and Enrollment</w:t>
            </w:r>
          </w:p>
          <w:p w14:paraId="458D8CED" w14:textId="2451107B" w:rsidR="00614B9B" w:rsidRPr="00C763D5" w:rsidRDefault="00024C37" w:rsidP="00952A28">
            <w:pPr>
              <w:pStyle w:val="ListParagraph"/>
              <w:ind w:left="0"/>
              <w:rPr>
                <w:rFonts w:ascii="Times New Roman" w:hAnsi="Times New Roman"/>
                <w:spacing w:val="-3"/>
                <w:sz w:val="20"/>
              </w:rPr>
            </w:pPr>
            <w:r w:rsidRPr="00C763D5">
              <w:rPr>
                <w:rFonts w:ascii="Times New Roman" w:hAnsi="Times New Roman"/>
                <w:spacing w:val="-3"/>
                <w:sz w:val="20"/>
              </w:rPr>
              <w:t>Title 42 CFR, Section 438.602(b) requires the Medi-Cal Program to screen and enroll, and periodically revalidate, all network providers of managed care organizations, prepaid inpatient health plans, and prepaid ambulatory health plans, in accordance with the requirements of Title 42 CFR, Part 455, Subparts B and E. These requirements apply to both existing contracting network providers as well as prospective network providers.</w:t>
            </w:r>
          </w:p>
        </w:tc>
      </w:tr>
      <w:tr w:rsidR="00B40764" w:rsidRPr="00C763D5" w14:paraId="52A9EFF0" w14:textId="77777777" w:rsidTr="00E74AAC">
        <w:tc>
          <w:tcPr>
            <w:tcW w:w="6835" w:type="dxa"/>
          </w:tcPr>
          <w:p w14:paraId="566C89B5" w14:textId="14619434" w:rsidR="00FB7ED7" w:rsidRPr="00C763D5" w:rsidRDefault="003014EB" w:rsidP="00952A28">
            <w:pPr>
              <w:rPr>
                <w:rFonts w:ascii="Times New Roman" w:hAnsi="Times New Roman"/>
                <w:bCs/>
                <w:sz w:val="20"/>
              </w:rPr>
            </w:pPr>
            <w:r w:rsidRPr="00C763D5">
              <w:rPr>
                <w:rFonts w:ascii="Times New Roman" w:hAnsi="Times New Roman"/>
                <w:bCs/>
                <w:sz w:val="20"/>
              </w:rPr>
              <w:t>DELEGATE</w:t>
            </w:r>
            <w:r w:rsidR="00FB7ED7" w:rsidRPr="00C763D5">
              <w:rPr>
                <w:rFonts w:ascii="Times New Roman" w:hAnsi="Times New Roman"/>
                <w:bCs/>
                <w:sz w:val="20"/>
              </w:rPr>
              <w:t xml:space="preserve"> ensures the following </w:t>
            </w:r>
            <w:r w:rsidR="00FC69A8" w:rsidRPr="00C763D5">
              <w:rPr>
                <w:rFonts w:ascii="Times New Roman" w:hAnsi="Times New Roman"/>
                <w:bCs/>
                <w:sz w:val="20"/>
              </w:rPr>
              <w:t xml:space="preserve">practitioners and </w:t>
            </w:r>
            <w:r w:rsidR="00FB7ED7" w:rsidRPr="00C763D5">
              <w:rPr>
                <w:rFonts w:ascii="Times New Roman" w:hAnsi="Times New Roman"/>
                <w:bCs/>
                <w:sz w:val="20"/>
              </w:rPr>
              <w:t>provider</w:t>
            </w:r>
            <w:r w:rsidR="002F54C5" w:rsidRPr="00C763D5">
              <w:rPr>
                <w:rFonts w:ascii="Times New Roman" w:hAnsi="Times New Roman"/>
                <w:bCs/>
                <w:sz w:val="20"/>
              </w:rPr>
              <w:t>s meet DHCS enrollment and screening requirements:</w:t>
            </w:r>
          </w:p>
          <w:p w14:paraId="00A8FC41" w14:textId="77777777" w:rsidR="00054428" w:rsidRPr="00C763D5" w:rsidRDefault="003C68C5" w:rsidP="00952A28">
            <w:pPr>
              <w:pStyle w:val="ListParagraph"/>
              <w:numPr>
                <w:ilvl w:val="0"/>
                <w:numId w:val="28"/>
              </w:numPr>
              <w:rPr>
                <w:rFonts w:ascii="Times New Roman" w:hAnsi="Times New Roman"/>
                <w:bCs/>
                <w:sz w:val="20"/>
              </w:rPr>
            </w:pPr>
            <w:r w:rsidRPr="00C763D5">
              <w:rPr>
                <w:rFonts w:ascii="Times New Roman" w:hAnsi="Times New Roman"/>
                <w:bCs/>
                <w:sz w:val="20"/>
              </w:rPr>
              <w:t xml:space="preserve">Limited Risk: </w:t>
            </w:r>
            <w:r w:rsidR="00053068" w:rsidRPr="00C763D5">
              <w:rPr>
                <w:rFonts w:ascii="Times New Roman" w:hAnsi="Times New Roman"/>
                <w:bCs/>
                <w:sz w:val="20"/>
              </w:rPr>
              <w:t>p</w:t>
            </w:r>
            <w:r w:rsidRPr="00C763D5">
              <w:rPr>
                <w:rFonts w:ascii="Times New Roman" w:hAnsi="Times New Roman"/>
                <w:bCs/>
                <w:sz w:val="20"/>
              </w:rPr>
              <w:t>hysician or non-physician practitioners and medical</w:t>
            </w:r>
            <w:r w:rsidR="00054428" w:rsidRPr="00C763D5">
              <w:rPr>
                <w:rFonts w:ascii="Times New Roman" w:hAnsi="Times New Roman"/>
                <w:bCs/>
                <w:sz w:val="20"/>
              </w:rPr>
              <w:t xml:space="preserve"> </w:t>
            </w:r>
            <w:r w:rsidRPr="00C763D5">
              <w:rPr>
                <w:rFonts w:ascii="Times New Roman" w:hAnsi="Times New Roman"/>
                <w:bCs/>
                <w:sz w:val="20"/>
              </w:rPr>
              <w:t>groups or clinics</w:t>
            </w:r>
            <w:r w:rsidR="00053068" w:rsidRPr="00C763D5">
              <w:rPr>
                <w:rFonts w:ascii="Times New Roman" w:hAnsi="Times New Roman"/>
                <w:bCs/>
                <w:sz w:val="20"/>
              </w:rPr>
              <w:t>:</w:t>
            </w:r>
          </w:p>
          <w:p w14:paraId="1A7E9934" w14:textId="77777777" w:rsidR="00054428" w:rsidRPr="00C763D5" w:rsidRDefault="00053068" w:rsidP="00952A28">
            <w:pPr>
              <w:pStyle w:val="ListParagraph"/>
              <w:numPr>
                <w:ilvl w:val="1"/>
                <w:numId w:val="29"/>
              </w:numPr>
              <w:rPr>
                <w:rFonts w:ascii="Times New Roman" w:hAnsi="Times New Roman"/>
                <w:bCs/>
                <w:sz w:val="20"/>
              </w:rPr>
            </w:pPr>
            <w:r w:rsidRPr="00C763D5">
              <w:rPr>
                <w:rFonts w:ascii="Times New Roman" w:hAnsi="Times New Roman"/>
                <w:bCs/>
                <w:sz w:val="20"/>
              </w:rPr>
              <w:t>Federally Qualified Health Centers (FQHCs)</w:t>
            </w:r>
          </w:p>
          <w:p w14:paraId="100CC64B" w14:textId="551FE5FD" w:rsidR="00054428" w:rsidRPr="00C763D5" w:rsidRDefault="00FF0507" w:rsidP="00952A28">
            <w:pPr>
              <w:pStyle w:val="ListParagraph"/>
              <w:numPr>
                <w:ilvl w:val="1"/>
                <w:numId w:val="29"/>
              </w:numPr>
              <w:rPr>
                <w:rFonts w:ascii="Times New Roman" w:hAnsi="Times New Roman"/>
                <w:bCs/>
                <w:sz w:val="20"/>
              </w:rPr>
            </w:pPr>
            <w:r w:rsidRPr="00C763D5">
              <w:rPr>
                <w:rFonts w:ascii="Times New Roman" w:hAnsi="Times New Roman"/>
                <w:bCs/>
                <w:sz w:val="20"/>
              </w:rPr>
              <w:t>Indian Health Service (IHS) facilitie</w:t>
            </w:r>
            <w:r w:rsidR="00054428" w:rsidRPr="00C763D5">
              <w:rPr>
                <w:rFonts w:ascii="Times New Roman" w:hAnsi="Times New Roman"/>
                <w:bCs/>
                <w:sz w:val="20"/>
              </w:rPr>
              <w:t>s</w:t>
            </w:r>
          </w:p>
          <w:p w14:paraId="3E180385" w14:textId="6AFADC5D" w:rsidR="00054428" w:rsidRPr="00C763D5" w:rsidRDefault="00054428" w:rsidP="00952A28">
            <w:pPr>
              <w:pStyle w:val="ListParagraph"/>
              <w:numPr>
                <w:ilvl w:val="1"/>
                <w:numId w:val="29"/>
              </w:numPr>
              <w:rPr>
                <w:rFonts w:ascii="Times New Roman" w:hAnsi="Times New Roman"/>
                <w:bCs/>
                <w:sz w:val="20"/>
              </w:rPr>
            </w:pPr>
            <w:r w:rsidRPr="00C763D5">
              <w:rPr>
                <w:rFonts w:ascii="Times New Roman" w:hAnsi="Times New Roman"/>
                <w:bCs/>
                <w:sz w:val="20"/>
              </w:rPr>
              <w:t>Rural Health Clinics (RHCs)</w:t>
            </w:r>
          </w:p>
          <w:p w14:paraId="2C625BAC" w14:textId="34E4C848" w:rsidR="00FF0507" w:rsidRPr="00C763D5" w:rsidRDefault="00FF0507" w:rsidP="00952A28">
            <w:pPr>
              <w:pStyle w:val="ListParagraph"/>
              <w:numPr>
                <w:ilvl w:val="1"/>
                <w:numId w:val="29"/>
              </w:numPr>
              <w:rPr>
                <w:rFonts w:ascii="Times New Roman" w:hAnsi="Times New Roman"/>
                <w:bCs/>
                <w:sz w:val="20"/>
              </w:rPr>
            </w:pPr>
            <w:r w:rsidRPr="00C763D5">
              <w:rPr>
                <w:rFonts w:ascii="Times New Roman" w:hAnsi="Times New Roman"/>
                <w:bCs/>
                <w:sz w:val="20"/>
              </w:rPr>
              <w:t xml:space="preserve">Providers or suppliers that are publicly traded on the New York </w:t>
            </w:r>
            <w:proofErr w:type="gramStart"/>
            <w:r w:rsidRPr="00C763D5">
              <w:rPr>
                <w:rFonts w:ascii="Times New Roman" w:hAnsi="Times New Roman"/>
                <w:bCs/>
                <w:sz w:val="20"/>
              </w:rPr>
              <w:t xml:space="preserve">Stock </w:t>
            </w:r>
            <w:r w:rsidR="00054428" w:rsidRPr="00C763D5">
              <w:rPr>
                <w:rFonts w:ascii="Times New Roman" w:hAnsi="Times New Roman"/>
                <w:bCs/>
                <w:sz w:val="20"/>
              </w:rPr>
              <w:t xml:space="preserve"> </w:t>
            </w:r>
            <w:r w:rsidRPr="00C763D5">
              <w:rPr>
                <w:rFonts w:ascii="Times New Roman" w:hAnsi="Times New Roman"/>
                <w:bCs/>
                <w:sz w:val="20"/>
              </w:rPr>
              <w:t>Exchange</w:t>
            </w:r>
            <w:proofErr w:type="gramEnd"/>
            <w:r w:rsidRPr="00C763D5">
              <w:rPr>
                <w:rFonts w:ascii="Times New Roman" w:hAnsi="Times New Roman"/>
                <w:bCs/>
                <w:sz w:val="20"/>
              </w:rPr>
              <w:t xml:space="preserve"> (NYSE) or the NASDAQ</w:t>
            </w:r>
          </w:p>
          <w:p w14:paraId="63BD146F" w14:textId="77777777" w:rsidR="00583921" w:rsidRPr="00C763D5" w:rsidRDefault="00297FBC" w:rsidP="00952A28">
            <w:pPr>
              <w:pStyle w:val="ListParagraph"/>
              <w:numPr>
                <w:ilvl w:val="0"/>
                <w:numId w:val="28"/>
              </w:numPr>
              <w:rPr>
                <w:rFonts w:ascii="Times New Roman" w:hAnsi="Times New Roman"/>
                <w:bCs/>
                <w:sz w:val="20"/>
              </w:rPr>
            </w:pPr>
            <w:r w:rsidRPr="00C763D5">
              <w:rPr>
                <w:rFonts w:ascii="Times New Roman" w:hAnsi="Times New Roman"/>
                <w:bCs/>
                <w:sz w:val="20"/>
              </w:rPr>
              <w:t xml:space="preserve">Moderate Risk: </w:t>
            </w:r>
          </w:p>
          <w:p w14:paraId="56A1FBFD" w14:textId="47E44C98" w:rsidR="00297FBC" w:rsidRPr="00C763D5" w:rsidRDefault="00297FBC" w:rsidP="00952A28">
            <w:pPr>
              <w:pStyle w:val="ListParagraph"/>
              <w:numPr>
                <w:ilvl w:val="1"/>
                <w:numId w:val="28"/>
              </w:numPr>
              <w:rPr>
                <w:rFonts w:ascii="Times New Roman" w:hAnsi="Times New Roman"/>
                <w:bCs/>
                <w:sz w:val="20"/>
              </w:rPr>
            </w:pPr>
            <w:r w:rsidRPr="00C763D5">
              <w:rPr>
                <w:rFonts w:ascii="Times New Roman" w:hAnsi="Times New Roman"/>
                <w:bCs/>
                <w:sz w:val="20"/>
              </w:rPr>
              <w:t>Community mental health centers</w:t>
            </w:r>
          </w:p>
          <w:p w14:paraId="5E55C180" w14:textId="77777777" w:rsidR="00583921" w:rsidRPr="00C763D5" w:rsidRDefault="00871C67" w:rsidP="00952A28">
            <w:pPr>
              <w:pStyle w:val="ListParagraph"/>
              <w:numPr>
                <w:ilvl w:val="0"/>
                <w:numId w:val="28"/>
              </w:numPr>
              <w:rPr>
                <w:rFonts w:ascii="Times New Roman" w:hAnsi="Times New Roman"/>
                <w:bCs/>
                <w:sz w:val="20"/>
              </w:rPr>
            </w:pPr>
            <w:r w:rsidRPr="00C763D5">
              <w:rPr>
                <w:rFonts w:ascii="Times New Roman" w:hAnsi="Times New Roman"/>
                <w:bCs/>
                <w:sz w:val="20"/>
              </w:rPr>
              <w:t>High Risk</w:t>
            </w:r>
            <w:r w:rsidR="00583921" w:rsidRPr="00C763D5">
              <w:rPr>
                <w:rFonts w:ascii="Times New Roman" w:hAnsi="Times New Roman"/>
                <w:bCs/>
                <w:sz w:val="20"/>
              </w:rPr>
              <w:t xml:space="preserve">: </w:t>
            </w:r>
          </w:p>
          <w:p w14:paraId="53315008" w14:textId="4A917134" w:rsidR="00054428" w:rsidRPr="00C763D5" w:rsidRDefault="00583921" w:rsidP="00952A28">
            <w:pPr>
              <w:pStyle w:val="ListParagraph"/>
              <w:numPr>
                <w:ilvl w:val="0"/>
                <w:numId w:val="30"/>
              </w:numPr>
              <w:rPr>
                <w:rFonts w:ascii="Times New Roman" w:hAnsi="Times New Roman"/>
                <w:bCs/>
                <w:sz w:val="20"/>
              </w:rPr>
            </w:pPr>
            <w:r w:rsidRPr="00C763D5">
              <w:rPr>
                <w:rFonts w:ascii="Times New Roman" w:hAnsi="Times New Roman"/>
                <w:bCs/>
                <w:sz w:val="20"/>
              </w:rPr>
              <w:t>providers prevented from applying for enrollment due to a moratorium and the moratorium was lifted in the past six months</w:t>
            </w:r>
          </w:p>
        </w:tc>
        <w:tc>
          <w:tcPr>
            <w:tcW w:w="1350" w:type="dxa"/>
          </w:tcPr>
          <w:p w14:paraId="25D8158E" w14:textId="13C97F1F" w:rsidR="00614B9B" w:rsidRPr="00C763D5" w:rsidRDefault="000868D4"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6DBFA979" w14:textId="7ECA3BFD" w:rsidR="00614B9B" w:rsidRPr="00C763D5" w:rsidRDefault="003700E8"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6CD56C55" w14:textId="3747856A" w:rsidR="00614B9B" w:rsidRPr="00C763D5" w:rsidRDefault="003700E8"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B40764" w:rsidRPr="00C763D5" w14:paraId="6352A66A" w14:textId="77777777" w:rsidTr="00E74AAC">
        <w:tc>
          <w:tcPr>
            <w:tcW w:w="6835" w:type="dxa"/>
          </w:tcPr>
          <w:p w14:paraId="30777473" w14:textId="764F5D38" w:rsidR="00E75672" w:rsidRPr="00C763D5" w:rsidRDefault="003014EB" w:rsidP="00952A28">
            <w:pPr>
              <w:rPr>
                <w:rFonts w:ascii="Times New Roman" w:hAnsi="Times New Roman"/>
                <w:bCs/>
                <w:sz w:val="20"/>
              </w:rPr>
            </w:pPr>
            <w:r w:rsidRPr="00C763D5">
              <w:rPr>
                <w:rFonts w:ascii="Times New Roman" w:hAnsi="Times New Roman"/>
                <w:bCs/>
                <w:sz w:val="20"/>
              </w:rPr>
              <w:t>DELEGATE</w:t>
            </w:r>
            <w:r w:rsidR="00E75672" w:rsidRPr="00C763D5">
              <w:rPr>
                <w:rFonts w:ascii="Times New Roman" w:hAnsi="Times New Roman"/>
                <w:bCs/>
                <w:sz w:val="20"/>
              </w:rPr>
              <w:t xml:space="preserve"> ensures that practitioners and providers meet the Medi-Cal Program screening and enrollment requirements described in DHCS APL 22-013.</w:t>
            </w:r>
          </w:p>
        </w:tc>
        <w:tc>
          <w:tcPr>
            <w:tcW w:w="1350" w:type="dxa"/>
          </w:tcPr>
          <w:p w14:paraId="71BB37AA" w14:textId="45E3030E" w:rsidR="00E75672" w:rsidRPr="00C763D5" w:rsidRDefault="000868D4"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3653776F" w14:textId="66BFA36F" w:rsidR="00E75672" w:rsidRPr="00C763D5" w:rsidRDefault="00E75672"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3B19AEC6" w14:textId="60EDB868" w:rsidR="00E75672" w:rsidRPr="00C763D5" w:rsidRDefault="00E75672"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2912FF" w:rsidRPr="00C763D5" w14:paraId="5E9881D3" w14:textId="77777777" w:rsidTr="00E74AAC">
        <w:tc>
          <w:tcPr>
            <w:tcW w:w="6835" w:type="dxa"/>
          </w:tcPr>
          <w:p w14:paraId="65DDE7AD" w14:textId="7B5C80C3" w:rsidR="002912FF" w:rsidRPr="00C763D5" w:rsidRDefault="003014EB" w:rsidP="00952A28">
            <w:pPr>
              <w:rPr>
                <w:rFonts w:ascii="Times New Roman" w:hAnsi="Times New Roman"/>
                <w:bCs/>
                <w:sz w:val="20"/>
              </w:rPr>
            </w:pPr>
            <w:r w:rsidRPr="00C763D5">
              <w:rPr>
                <w:rFonts w:ascii="Times New Roman" w:hAnsi="Times New Roman"/>
                <w:bCs/>
                <w:sz w:val="20"/>
              </w:rPr>
              <w:t>DELEGATE</w:t>
            </w:r>
            <w:r w:rsidR="002912FF" w:rsidRPr="00C763D5">
              <w:rPr>
                <w:rFonts w:ascii="Times New Roman" w:hAnsi="Times New Roman"/>
                <w:bCs/>
                <w:sz w:val="20"/>
              </w:rPr>
              <w:t xml:space="preserve"> monitors practitioners and providers are in good standing with the Medi-Cal Program</w:t>
            </w:r>
            <w:r w:rsidR="006E6E3B" w:rsidRPr="00C763D5">
              <w:rPr>
                <w:rFonts w:ascii="Times New Roman" w:hAnsi="Times New Roman"/>
                <w:bCs/>
                <w:sz w:val="20"/>
              </w:rPr>
              <w:t xml:space="preserve"> at least monthly. </w:t>
            </w:r>
          </w:p>
        </w:tc>
        <w:tc>
          <w:tcPr>
            <w:tcW w:w="1350" w:type="dxa"/>
          </w:tcPr>
          <w:p w14:paraId="0D0DB6C9" w14:textId="5BD748D0" w:rsidR="002912FF" w:rsidRPr="00C763D5" w:rsidRDefault="000868D4"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6229F5D0" w14:textId="04A4FA76" w:rsidR="002912FF" w:rsidRPr="00C763D5" w:rsidRDefault="002912F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7EC8209F" w14:textId="48294653" w:rsidR="002912FF" w:rsidRPr="00C763D5" w:rsidRDefault="002912FF"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bl>
    <w:p w14:paraId="373194E7" w14:textId="77777777" w:rsidR="007F5F8E" w:rsidRPr="00C763D5" w:rsidRDefault="007F5F8E" w:rsidP="00952A28">
      <w:pPr>
        <w:pStyle w:val="ListParagraph"/>
        <w:spacing w:before="400"/>
        <w:ind w:left="0"/>
        <w:rPr>
          <w:rFonts w:ascii="Times New Roman" w:hAnsi="Times New Roman"/>
          <w:b/>
          <w:sz w:val="32"/>
          <w:szCs w:val="32"/>
        </w:rPr>
      </w:pPr>
    </w:p>
    <w:p w14:paraId="5F639FC4" w14:textId="77777777" w:rsidR="007F5F8E" w:rsidRPr="00C763D5" w:rsidRDefault="007F5F8E" w:rsidP="00952A28">
      <w:pPr>
        <w:pStyle w:val="ListParagraph"/>
        <w:spacing w:before="400"/>
        <w:ind w:left="0"/>
        <w:rPr>
          <w:rFonts w:ascii="Times New Roman" w:hAnsi="Times New Roman"/>
          <w:b/>
          <w:sz w:val="32"/>
          <w:szCs w:val="32"/>
        </w:rPr>
      </w:pPr>
    </w:p>
    <w:p w14:paraId="33FC017E" w14:textId="042A21E9" w:rsidR="006E6E3B" w:rsidRPr="00C763D5" w:rsidRDefault="006E6E3B" w:rsidP="00952A28">
      <w:pPr>
        <w:pStyle w:val="ListParagraph"/>
        <w:spacing w:before="400"/>
        <w:ind w:left="0"/>
        <w:rPr>
          <w:rFonts w:ascii="Times New Roman" w:hAnsi="Times New Roman"/>
          <w:b/>
          <w:sz w:val="32"/>
          <w:szCs w:val="32"/>
        </w:rPr>
      </w:pPr>
      <w:r w:rsidRPr="00C763D5">
        <w:rPr>
          <w:rFonts w:ascii="Times New Roman" w:hAnsi="Times New Roman"/>
          <w:b/>
          <w:sz w:val="32"/>
          <w:szCs w:val="32"/>
        </w:rPr>
        <w:t xml:space="preserve">DHCS Provider Training </w:t>
      </w:r>
    </w:p>
    <w:p w14:paraId="4A9F3D99" w14:textId="292DD8D8" w:rsidR="002838A5" w:rsidRPr="00C763D5" w:rsidRDefault="00A32BD6" w:rsidP="002838A5">
      <w:pPr>
        <w:rPr>
          <w:rFonts w:ascii="Times New Roman" w:hAnsi="Times New Roman"/>
          <w:sz w:val="20"/>
        </w:rPr>
      </w:pPr>
      <w:r>
        <w:rPr>
          <w:rFonts w:ascii="Times New Roman" w:hAnsi="Times New Roman"/>
          <w:sz w:val="20"/>
        </w:rPr>
        <w:t>HEALTH PLAN</w:t>
      </w:r>
      <w:r w:rsidR="002838A5" w:rsidRPr="00C763D5">
        <w:rPr>
          <w:rFonts w:ascii="Times New Roman" w:hAnsi="Times New Roman"/>
          <w:sz w:val="20"/>
        </w:rPr>
        <w:t xml:space="preserve"> reviews DELEGATE’s </w:t>
      </w:r>
      <w:r w:rsidR="00FB50E4" w:rsidRPr="00C763D5">
        <w:rPr>
          <w:rFonts w:ascii="Times New Roman" w:hAnsi="Times New Roman"/>
          <w:sz w:val="20"/>
        </w:rPr>
        <w:t>Provider Training</w:t>
      </w:r>
      <w:r w:rsidR="002838A5" w:rsidRPr="00C763D5">
        <w:rPr>
          <w:rFonts w:ascii="Times New Roman" w:hAnsi="Times New Roman"/>
          <w:sz w:val="20"/>
        </w:rPr>
        <w:t xml:space="preserve"> activities in-order to ensure service levels, quality, and compliance with regulatory requirements.  </w:t>
      </w:r>
      <w:r>
        <w:rPr>
          <w:rFonts w:ascii="Times New Roman" w:hAnsi="Times New Roman"/>
          <w:sz w:val="20"/>
        </w:rPr>
        <w:t>HEALTH PLAN</w:t>
      </w:r>
      <w:r w:rsidR="002838A5" w:rsidRPr="00C763D5">
        <w:rPr>
          <w:rFonts w:ascii="Times New Roman" w:hAnsi="Times New Roman"/>
          <w:sz w:val="20"/>
        </w:rPr>
        <w:t xml:space="preserve"> adheres to the most current Federal and State regulations and NCQA standards to comply with these requirements. </w:t>
      </w:r>
      <w:r>
        <w:rPr>
          <w:rFonts w:ascii="Times New Roman" w:hAnsi="Times New Roman"/>
          <w:sz w:val="20"/>
        </w:rPr>
        <w:t>HEALTH PLAN</w:t>
      </w:r>
      <w:r w:rsidR="002838A5" w:rsidRPr="00C763D5">
        <w:rPr>
          <w:rFonts w:ascii="Times New Roman" w:hAnsi="Times New Roman"/>
          <w:sz w:val="20"/>
        </w:rPr>
        <w:t xml:space="preserve"> retains overall responsibility for the following procedural or structural components.</w:t>
      </w:r>
    </w:p>
    <w:tbl>
      <w:tblPr>
        <w:tblStyle w:val="TableGrid"/>
        <w:tblW w:w="10435" w:type="dxa"/>
        <w:tblLook w:val="04A0" w:firstRow="1" w:lastRow="0" w:firstColumn="1" w:lastColumn="0" w:noHBand="0" w:noVBand="1"/>
      </w:tblPr>
      <w:tblGrid>
        <w:gridCol w:w="6835"/>
        <w:gridCol w:w="1350"/>
        <w:gridCol w:w="1080"/>
        <w:gridCol w:w="1170"/>
      </w:tblGrid>
      <w:tr w:rsidR="00B40764" w:rsidRPr="00C763D5" w14:paraId="56A13FE9" w14:textId="77777777" w:rsidTr="00E74AAC">
        <w:trPr>
          <w:tblHeader/>
        </w:trPr>
        <w:tc>
          <w:tcPr>
            <w:tcW w:w="6835" w:type="dxa"/>
            <w:vMerge w:val="restart"/>
            <w:shd w:val="clear" w:color="auto" w:fill="D9D9D9" w:themeFill="background1" w:themeFillShade="D9"/>
            <w:vAlign w:val="center"/>
          </w:tcPr>
          <w:p w14:paraId="65D200C9" w14:textId="77777777" w:rsidR="006E6E3B" w:rsidRPr="00C763D5" w:rsidRDefault="006E6E3B" w:rsidP="00952A28">
            <w:pPr>
              <w:pStyle w:val="ListParagraph"/>
              <w:ind w:left="0"/>
              <w:jc w:val="center"/>
              <w:rPr>
                <w:rFonts w:ascii="Times New Roman" w:hAnsi="Times New Roman"/>
                <w:b/>
                <w:bCs/>
                <w:sz w:val="20"/>
              </w:rPr>
            </w:pPr>
            <w:r w:rsidRPr="00C763D5">
              <w:rPr>
                <w:rFonts w:ascii="Times New Roman" w:hAnsi="Times New Roman"/>
                <w:b/>
                <w:bCs/>
                <w:sz w:val="20"/>
              </w:rPr>
              <w:t>Requirement</w:t>
            </w:r>
          </w:p>
        </w:tc>
        <w:tc>
          <w:tcPr>
            <w:tcW w:w="3600" w:type="dxa"/>
            <w:gridSpan w:val="3"/>
            <w:shd w:val="clear" w:color="auto" w:fill="D9D9D9" w:themeFill="background1" w:themeFillShade="D9"/>
          </w:tcPr>
          <w:p w14:paraId="4474F9D5" w14:textId="77777777" w:rsidR="006E6E3B" w:rsidRPr="00C763D5" w:rsidRDefault="006E6E3B"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Delegated Yes / No</w:t>
            </w:r>
          </w:p>
        </w:tc>
      </w:tr>
      <w:tr w:rsidR="00B40764" w:rsidRPr="00C763D5" w14:paraId="433E5009" w14:textId="77777777" w:rsidTr="00E74AAC">
        <w:trPr>
          <w:tblHeader/>
        </w:trPr>
        <w:tc>
          <w:tcPr>
            <w:tcW w:w="6835" w:type="dxa"/>
            <w:vMerge/>
            <w:shd w:val="clear" w:color="auto" w:fill="D9D9D9" w:themeFill="background1" w:themeFillShade="D9"/>
          </w:tcPr>
          <w:p w14:paraId="031DBE31" w14:textId="77777777" w:rsidR="006E6E3B" w:rsidRPr="00C763D5" w:rsidRDefault="006E6E3B" w:rsidP="00952A28">
            <w:pPr>
              <w:pStyle w:val="ListParagraph"/>
              <w:ind w:left="0"/>
              <w:rPr>
                <w:rFonts w:ascii="Times New Roman" w:hAnsi="Times New Roman"/>
                <w:b/>
                <w:bCs/>
                <w:spacing w:val="-3"/>
                <w:sz w:val="20"/>
              </w:rPr>
            </w:pPr>
          </w:p>
        </w:tc>
        <w:tc>
          <w:tcPr>
            <w:tcW w:w="1350" w:type="dxa"/>
            <w:shd w:val="clear" w:color="auto" w:fill="D9D9D9" w:themeFill="background1" w:themeFillShade="D9"/>
          </w:tcPr>
          <w:p w14:paraId="27160A89" w14:textId="77777777" w:rsidR="006E6E3B" w:rsidRPr="00C763D5" w:rsidRDefault="006E6E3B"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Mental Health</w:t>
            </w:r>
          </w:p>
        </w:tc>
        <w:tc>
          <w:tcPr>
            <w:tcW w:w="1080" w:type="dxa"/>
            <w:shd w:val="clear" w:color="auto" w:fill="D9D9D9" w:themeFill="background1" w:themeFillShade="D9"/>
          </w:tcPr>
          <w:p w14:paraId="139EEE1C" w14:textId="77777777" w:rsidR="006E6E3B" w:rsidRPr="00C763D5" w:rsidRDefault="006E6E3B"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Autism</w:t>
            </w:r>
          </w:p>
        </w:tc>
        <w:tc>
          <w:tcPr>
            <w:tcW w:w="1170" w:type="dxa"/>
            <w:shd w:val="clear" w:color="auto" w:fill="D9D9D9" w:themeFill="background1" w:themeFillShade="D9"/>
          </w:tcPr>
          <w:p w14:paraId="53216576" w14:textId="77777777" w:rsidR="006E6E3B" w:rsidRPr="00C763D5" w:rsidRDefault="006E6E3B"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Telehealth Network</w:t>
            </w:r>
          </w:p>
        </w:tc>
      </w:tr>
      <w:tr w:rsidR="00B40764" w:rsidRPr="00C763D5" w14:paraId="0C59B069" w14:textId="77777777" w:rsidTr="00E74AAC">
        <w:tc>
          <w:tcPr>
            <w:tcW w:w="6835" w:type="dxa"/>
          </w:tcPr>
          <w:p w14:paraId="2CAD9EBA" w14:textId="77777777" w:rsidR="00B96236" w:rsidRPr="00C763D5" w:rsidRDefault="00B96236" w:rsidP="00952A28">
            <w:pPr>
              <w:rPr>
                <w:rFonts w:ascii="Times New Roman" w:hAnsi="Times New Roman"/>
                <w:bCs/>
                <w:sz w:val="20"/>
              </w:rPr>
            </w:pPr>
            <w:r w:rsidRPr="00C763D5">
              <w:rPr>
                <w:rFonts w:ascii="Times New Roman" w:hAnsi="Times New Roman"/>
                <w:b/>
                <w:sz w:val="20"/>
              </w:rPr>
              <w:t>New Provider Training:</w:t>
            </w:r>
            <w:r w:rsidRPr="00C763D5">
              <w:rPr>
                <w:rFonts w:ascii="Times New Roman" w:hAnsi="Times New Roman"/>
                <w:bCs/>
                <w:sz w:val="20"/>
              </w:rPr>
              <w:t xml:space="preserve"> </w:t>
            </w:r>
          </w:p>
          <w:p w14:paraId="3BCBFC60" w14:textId="0636E4A2" w:rsidR="00B15E88" w:rsidRPr="00C763D5" w:rsidRDefault="003014EB" w:rsidP="00952A28">
            <w:pPr>
              <w:pStyle w:val="ListParagraph"/>
              <w:numPr>
                <w:ilvl w:val="0"/>
                <w:numId w:val="31"/>
              </w:numPr>
              <w:rPr>
                <w:rFonts w:ascii="Times New Roman" w:hAnsi="Times New Roman"/>
                <w:bCs/>
                <w:sz w:val="20"/>
              </w:rPr>
            </w:pPr>
            <w:r w:rsidRPr="00C763D5">
              <w:rPr>
                <w:rFonts w:ascii="Times New Roman" w:hAnsi="Times New Roman"/>
                <w:bCs/>
                <w:sz w:val="20"/>
              </w:rPr>
              <w:t>DELEGATE</w:t>
            </w:r>
            <w:r w:rsidR="00B15E88" w:rsidRPr="00C763D5">
              <w:rPr>
                <w:rFonts w:ascii="Times New Roman" w:hAnsi="Times New Roman"/>
                <w:bCs/>
                <w:sz w:val="20"/>
              </w:rPr>
              <w:t xml:space="preserve"> ensures that all network providers receive training regarding the Medi-Cal Managed Care program within ten (10) working days after </w:t>
            </w:r>
            <w:r w:rsidRPr="00C763D5">
              <w:rPr>
                <w:rFonts w:ascii="Times New Roman" w:hAnsi="Times New Roman"/>
                <w:bCs/>
                <w:sz w:val="20"/>
              </w:rPr>
              <w:t>DELEGATE</w:t>
            </w:r>
            <w:r w:rsidR="00B15E88" w:rsidRPr="00C763D5">
              <w:rPr>
                <w:rFonts w:ascii="Times New Roman" w:hAnsi="Times New Roman"/>
                <w:bCs/>
                <w:sz w:val="20"/>
              </w:rPr>
              <w:t xml:space="preserve"> places a newly contracted network provider on active status:  </w:t>
            </w:r>
          </w:p>
          <w:p w14:paraId="4D26757E" w14:textId="4BB70A1E" w:rsidR="00B15E88" w:rsidRPr="00C763D5" w:rsidRDefault="00B15E88" w:rsidP="00952A28">
            <w:pPr>
              <w:pStyle w:val="ListParagraph"/>
              <w:numPr>
                <w:ilvl w:val="1"/>
                <w:numId w:val="31"/>
              </w:numPr>
              <w:rPr>
                <w:rFonts w:ascii="Times New Roman" w:hAnsi="Times New Roman"/>
                <w:bCs/>
                <w:sz w:val="20"/>
              </w:rPr>
            </w:pPr>
            <w:r w:rsidRPr="00C763D5">
              <w:rPr>
                <w:rFonts w:ascii="Times New Roman" w:hAnsi="Times New Roman"/>
                <w:bCs/>
                <w:sz w:val="20"/>
              </w:rPr>
              <w:t xml:space="preserve">Training includes methods for sharing information between </w:t>
            </w:r>
            <w:proofErr w:type="gramStart"/>
            <w:r w:rsidRPr="00C763D5">
              <w:rPr>
                <w:rFonts w:ascii="Times New Roman" w:hAnsi="Times New Roman"/>
                <w:bCs/>
                <w:sz w:val="20"/>
              </w:rPr>
              <w:t>organization</w:t>
            </w:r>
            <w:proofErr w:type="gramEnd"/>
            <w:r w:rsidRPr="00C763D5">
              <w:rPr>
                <w:rFonts w:ascii="Times New Roman" w:hAnsi="Times New Roman"/>
                <w:bCs/>
                <w:sz w:val="20"/>
              </w:rPr>
              <w:t xml:space="preserve">, network </w:t>
            </w:r>
            <w:proofErr w:type="gramStart"/>
            <w:r w:rsidRPr="00C763D5">
              <w:rPr>
                <w:rFonts w:ascii="Times New Roman" w:hAnsi="Times New Roman"/>
                <w:bCs/>
                <w:sz w:val="20"/>
              </w:rPr>
              <w:t>provider</w:t>
            </w:r>
            <w:proofErr w:type="gramEnd"/>
            <w:r w:rsidRPr="00C763D5">
              <w:rPr>
                <w:rFonts w:ascii="Times New Roman" w:hAnsi="Times New Roman"/>
                <w:bCs/>
                <w:sz w:val="20"/>
              </w:rPr>
              <w:t xml:space="preserve">, </w:t>
            </w:r>
            <w:proofErr w:type="gramStart"/>
            <w:r w:rsidRPr="00C763D5">
              <w:rPr>
                <w:rFonts w:ascii="Times New Roman" w:hAnsi="Times New Roman"/>
                <w:bCs/>
                <w:sz w:val="20"/>
              </w:rPr>
              <w:t>member</w:t>
            </w:r>
            <w:proofErr w:type="gramEnd"/>
            <w:r w:rsidRPr="00C763D5">
              <w:rPr>
                <w:rFonts w:ascii="Times New Roman" w:hAnsi="Times New Roman"/>
                <w:bCs/>
                <w:sz w:val="20"/>
              </w:rPr>
              <w:t xml:space="preserve"> and/or other healthcare professionals.  </w:t>
            </w:r>
          </w:p>
          <w:p w14:paraId="276FD077" w14:textId="5C233A77" w:rsidR="00B15E88" w:rsidRPr="00C763D5" w:rsidRDefault="00B15E88" w:rsidP="00952A28">
            <w:pPr>
              <w:pStyle w:val="ListParagraph"/>
              <w:numPr>
                <w:ilvl w:val="1"/>
                <w:numId w:val="31"/>
              </w:numPr>
              <w:rPr>
                <w:rFonts w:ascii="Times New Roman" w:hAnsi="Times New Roman"/>
                <w:bCs/>
                <w:sz w:val="20"/>
              </w:rPr>
            </w:pPr>
            <w:r w:rsidRPr="00C763D5">
              <w:rPr>
                <w:rFonts w:ascii="Times New Roman" w:hAnsi="Times New Roman"/>
                <w:bCs/>
                <w:sz w:val="20"/>
              </w:rPr>
              <w:t xml:space="preserve">Training includes information on available services, how to file </w:t>
            </w:r>
            <w:proofErr w:type="gramStart"/>
            <w:r w:rsidRPr="00C763D5">
              <w:rPr>
                <w:rFonts w:ascii="Times New Roman" w:hAnsi="Times New Roman"/>
                <w:bCs/>
                <w:sz w:val="20"/>
              </w:rPr>
              <w:t>a grievance</w:t>
            </w:r>
            <w:proofErr w:type="gramEnd"/>
            <w:r w:rsidRPr="00C763D5">
              <w:rPr>
                <w:rFonts w:ascii="Times New Roman" w:hAnsi="Times New Roman"/>
                <w:bCs/>
                <w:sz w:val="20"/>
              </w:rPr>
              <w:t xml:space="preserve">, and the right to full disclosure of health care information and the right to actively participate in health care decisions. </w:t>
            </w:r>
          </w:p>
          <w:p w14:paraId="15AFDDD2" w14:textId="7A530431" w:rsidR="00B15E88" w:rsidRPr="00C763D5" w:rsidRDefault="00B15E88" w:rsidP="00952A28">
            <w:pPr>
              <w:pStyle w:val="ListParagraph"/>
              <w:numPr>
                <w:ilvl w:val="0"/>
                <w:numId w:val="31"/>
              </w:numPr>
              <w:rPr>
                <w:rFonts w:ascii="Times New Roman" w:hAnsi="Times New Roman"/>
                <w:bCs/>
                <w:sz w:val="20"/>
              </w:rPr>
            </w:pPr>
            <w:r w:rsidRPr="00C763D5">
              <w:rPr>
                <w:rFonts w:ascii="Times New Roman" w:hAnsi="Times New Roman"/>
                <w:bCs/>
                <w:sz w:val="20"/>
              </w:rPr>
              <w:t xml:space="preserve">Organization ensures that ongoing training is conducted when deemed necessary by </w:t>
            </w:r>
            <w:r w:rsidR="003014EB" w:rsidRPr="00C763D5">
              <w:rPr>
                <w:rFonts w:ascii="Times New Roman" w:hAnsi="Times New Roman"/>
                <w:bCs/>
                <w:sz w:val="20"/>
              </w:rPr>
              <w:t>DELEGATE</w:t>
            </w:r>
            <w:r w:rsidRPr="00C763D5">
              <w:rPr>
                <w:rFonts w:ascii="Times New Roman" w:hAnsi="Times New Roman"/>
                <w:bCs/>
                <w:sz w:val="20"/>
              </w:rPr>
              <w:t>, the Plan, or the State.</w:t>
            </w:r>
          </w:p>
        </w:tc>
        <w:tc>
          <w:tcPr>
            <w:tcW w:w="1350" w:type="dxa"/>
          </w:tcPr>
          <w:p w14:paraId="16DD7990" w14:textId="7C23F9EE" w:rsidR="00B15E88" w:rsidRPr="00C763D5" w:rsidRDefault="000868D4"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498D4C99" w14:textId="265882A8" w:rsidR="00B15E88" w:rsidRPr="00C763D5" w:rsidRDefault="00B15E88"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4CC067C4" w14:textId="2C991DE1" w:rsidR="00B15E88" w:rsidRPr="00C763D5" w:rsidRDefault="00B15E88"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B40764" w:rsidRPr="00C763D5" w14:paraId="092F6C2F" w14:textId="77777777" w:rsidTr="00E74AAC">
        <w:tc>
          <w:tcPr>
            <w:tcW w:w="6835" w:type="dxa"/>
          </w:tcPr>
          <w:p w14:paraId="2C21B174" w14:textId="4AF590CF" w:rsidR="00803EC6" w:rsidRPr="00C763D5" w:rsidRDefault="00803EC6" w:rsidP="00952A28">
            <w:pPr>
              <w:rPr>
                <w:rFonts w:ascii="Times New Roman" w:hAnsi="Times New Roman"/>
                <w:b/>
                <w:sz w:val="20"/>
              </w:rPr>
            </w:pPr>
            <w:r w:rsidRPr="00C763D5">
              <w:rPr>
                <w:rFonts w:ascii="Times New Roman" w:hAnsi="Times New Roman"/>
                <w:b/>
                <w:sz w:val="20"/>
              </w:rPr>
              <w:t>Continuous Training:</w:t>
            </w:r>
          </w:p>
          <w:p w14:paraId="78183E78" w14:textId="442AF313" w:rsidR="00803EC6" w:rsidRPr="00C763D5" w:rsidRDefault="003014EB" w:rsidP="00952A28">
            <w:pPr>
              <w:pStyle w:val="ListParagraph"/>
              <w:numPr>
                <w:ilvl w:val="0"/>
                <w:numId w:val="32"/>
              </w:numPr>
              <w:rPr>
                <w:rFonts w:ascii="Times New Roman" w:hAnsi="Times New Roman"/>
                <w:bCs/>
                <w:sz w:val="20"/>
              </w:rPr>
            </w:pPr>
            <w:r w:rsidRPr="00C763D5">
              <w:rPr>
                <w:rFonts w:ascii="Times New Roman" w:hAnsi="Times New Roman"/>
                <w:bCs/>
                <w:sz w:val="20"/>
              </w:rPr>
              <w:t>DELEGATE</w:t>
            </w:r>
            <w:r w:rsidR="00803EC6" w:rsidRPr="00C763D5">
              <w:rPr>
                <w:rFonts w:ascii="Times New Roman" w:hAnsi="Times New Roman"/>
                <w:bCs/>
                <w:sz w:val="20"/>
              </w:rPr>
              <w:t xml:space="preserve"> develops and implements a process to provide information to network providers and to train providers on a continuing basis regarding:</w:t>
            </w:r>
          </w:p>
          <w:p w14:paraId="5E00A0BF" w14:textId="77777777" w:rsidR="00803EC6" w:rsidRPr="00C763D5" w:rsidRDefault="00803EC6" w:rsidP="00952A28">
            <w:pPr>
              <w:pStyle w:val="ListParagraph"/>
              <w:numPr>
                <w:ilvl w:val="1"/>
                <w:numId w:val="32"/>
              </w:numPr>
              <w:rPr>
                <w:rFonts w:ascii="Times New Roman" w:hAnsi="Times New Roman"/>
                <w:bCs/>
                <w:sz w:val="20"/>
              </w:rPr>
            </w:pPr>
            <w:r w:rsidRPr="00C763D5">
              <w:rPr>
                <w:rFonts w:ascii="Times New Roman" w:hAnsi="Times New Roman"/>
                <w:bCs/>
                <w:sz w:val="20"/>
              </w:rPr>
              <w:t xml:space="preserve">Clinical protocols, </w:t>
            </w:r>
          </w:p>
          <w:p w14:paraId="0C43FF67" w14:textId="77777777" w:rsidR="00803EC6" w:rsidRPr="00C763D5" w:rsidRDefault="00803EC6" w:rsidP="00952A28">
            <w:pPr>
              <w:pStyle w:val="ListParagraph"/>
              <w:numPr>
                <w:ilvl w:val="1"/>
                <w:numId w:val="32"/>
              </w:numPr>
              <w:rPr>
                <w:rFonts w:ascii="Times New Roman" w:hAnsi="Times New Roman"/>
                <w:bCs/>
                <w:sz w:val="20"/>
              </w:rPr>
            </w:pPr>
            <w:r w:rsidRPr="00C763D5">
              <w:rPr>
                <w:rFonts w:ascii="Times New Roman" w:hAnsi="Times New Roman"/>
                <w:bCs/>
                <w:sz w:val="20"/>
              </w:rPr>
              <w:t>Evidenced-based practice guideline,</w:t>
            </w:r>
          </w:p>
          <w:p w14:paraId="08BB5BF1" w14:textId="77777777" w:rsidR="00803EC6" w:rsidRPr="00C763D5" w:rsidRDefault="00803EC6" w:rsidP="00952A28">
            <w:pPr>
              <w:pStyle w:val="ListParagraph"/>
              <w:numPr>
                <w:ilvl w:val="1"/>
                <w:numId w:val="32"/>
              </w:numPr>
              <w:rPr>
                <w:rFonts w:ascii="Times New Roman" w:hAnsi="Times New Roman"/>
                <w:bCs/>
                <w:sz w:val="20"/>
              </w:rPr>
            </w:pPr>
            <w:r w:rsidRPr="00C763D5">
              <w:rPr>
                <w:rFonts w:ascii="Times New Roman" w:hAnsi="Times New Roman"/>
                <w:bCs/>
                <w:sz w:val="20"/>
              </w:rPr>
              <w:t xml:space="preserve">DHCS-developed cultural awareness and sensitivity instruction for Seniors and Persons with Disabilities (SPDs) or chronic conditions. </w:t>
            </w:r>
          </w:p>
          <w:p w14:paraId="045609E3" w14:textId="614AAC28" w:rsidR="00803EC6" w:rsidRPr="00C763D5" w:rsidRDefault="00803EC6" w:rsidP="00952A28">
            <w:pPr>
              <w:pStyle w:val="ListParagraph"/>
              <w:numPr>
                <w:ilvl w:val="1"/>
                <w:numId w:val="32"/>
              </w:numPr>
              <w:rPr>
                <w:rFonts w:ascii="Times New Roman" w:hAnsi="Times New Roman"/>
                <w:bCs/>
                <w:sz w:val="20"/>
              </w:rPr>
            </w:pPr>
            <w:r w:rsidRPr="00C763D5">
              <w:rPr>
                <w:rFonts w:ascii="Times New Roman" w:hAnsi="Times New Roman"/>
                <w:bCs/>
                <w:sz w:val="20"/>
              </w:rPr>
              <w:t>This process shall include an educational program for network providers regarding health needs specific to this population that utilizes a variety of educational strategies, including but not limited to, posting information on websites as well as other methods of educational outreach to network providers.</w:t>
            </w:r>
          </w:p>
        </w:tc>
        <w:tc>
          <w:tcPr>
            <w:tcW w:w="1350" w:type="dxa"/>
          </w:tcPr>
          <w:p w14:paraId="73C5FBBE" w14:textId="34C9F6BD" w:rsidR="00803EC6" w:rsidRPr="00C763D5" w:rsidRDefault="000868D4"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0D57944A" w14:textId="221EC99A" w:rsidR="00803EC6" w:rsidRPr="00C763D5" w:rsidRDefault="00803EC6"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73E09134" w14:textId="1228EB38" w:rsidR="00803EC6" w:rsidRPr="00C763D5" w:rsidRDefault="00803EC6"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bl>
    <w:p w14:paraId="2D9BFF85" w14:textId="2A125FF1" w:rsidR="00757E09" w:rsidRPr="00C763D5" w:rsidRDefault="00757E09" w:rsidP="00952A28">
      <w:pPr>
        <w:pStyle w:val="ListParagraph"/>
        <w:spacing w:before="400"/>
        <w:ind w:left="0"/>
        <w:rPr>
          <w:rFonts w:ascii="Times New Roman" w:hAnsi="Times New Roman"/>
          <w:b/>
          <w:sz w:val="32"/>
          <w:szCs w:val="32"/>
        </w:rPr>
      </w:pPr>
      <w:r w:rsidRPr="00C763D5">
        <w:rPr>
          <w:rFonts w:ascii="Times New Roman" w:hAnsi="Times New Roman"/>
          <w:b/>
          <w:sz w:val="32"/>
          <w:szCs w:val="32"/>
        </w:rPr>
        <w:t>Member Experience</w:t>
      </w:r>
    </w:p>
    <w:p w14:paraId="2213DE79" w14:textId="77B2A0EF" w:rsidR="00FB50E4" w:rsidRPr="00C763D5" w:rsidRDefault="00A32BD6" w:rsidP="00FB50E4">
      <w:pPr>
        <w:rPr>
          <w:rFonts w:ascii="Times New Roman" w:hAnsi="Times New Roman"/>
          <w:sz w:val="20"/>
        </w:rPr>
      </w:pPr>
      <w:r>
        <w:rPr>
          <w:rFonts w:ascii="Times New Roman" w:hAnsi="Times New Roman"/>
          <w:sz w:val="20"/>
        </w:rPr>
        <w:t>HEALTH PLAN</w:t>
      </w:r>
      <w:r w:rsidR="00FB50E4" w:rsidRPr="00C763D5">
        <w:rPr>
          <w:rFonts w:ascii="Times New Roman" w:hAnsi="Times New Roman"/>
          <w:sz w:val="20"/>
        </w:rPr>
        <w:t xml:space="preserve"> reviews DELEGATE’s Member Experience activities in-order to ensure service levels, quality, and compliance with regulatory requirements.  </w:t>
      </w:r>
      <w:r>
        <w:rPr>
          <w:rFonts w:ascii="Times New Roman" w:hAnsi="Times New Roman"/>
          <w:sz w:val="20"/>
        </w:rPr>
        <w:t>HEALTH PLAN</w:t>
      </w:r>
      <w:r w:rsidR="00FB50E4" w:rsidRPr="00C763D5">
        <w:rPr>
          <w:rFonts w:ascii="Times New Roman" w:hAnsi="Times New Roman"/>
          <w:sz w:val="20"/>
        </w:rPr>
        <w:t xml:space="preserve"> adheres to the most current Federal and State regulations and NCQA standards to comply with these requirements. </w:t>
      </w:r>
      <w:r>
        <w:rPr>
          <w:rFonts w:ascii="Times New Roman" w:hAnsi="Times New Roman"/>
          <w:sz w:val="20"/>
        </w:rPr>
        <w:t>HEALTH PLAN</w:t>
      </w:r>
      <w:r w:rsidR="00FB50E4" w:rsidRPr="00C763D5">
        <w:rPr>
          <w:rFonts w:ascii="Times New Roman" w:hAnsi="Times New Roman"/>
          <w:sz w:val="20"/>
        </w:rPr>
        <w:t xml:space="preserve"> retains overall responsibility for the following procedural or structural components.</w:t>
      </w:r>
    </w:p>
    <w:tbl>
      <w:tblPr>
        <w:tblStyle w:val="TableGrid"/>
        <w:tblW w:w="10435" w:type="dxa"/>
        <w:tblLook w:val="04A0" w:firstRow="1" w:lastRow="0" w:firstColumn="1" w:lastColumn="0" w:noHBand="0" w:noVBand="1"/>
      </w:tblPr>
      <w:tblGrid>
        <w:gridCol w:w="6835"/>
        <w:gridCol w:w="1350"/>
        <w:gridCol w:w="1080"/>
        <w:gridCol w:w="1170"/>
      </w:tblGrid>
      <w:tr w:rsidR="00757E09" w:rsidRPr="00C763D5" w14:paraId="628C5337" w14:textId="77777777" w:rsidTr="004D5FAA">
        <w:trPr>
          <w:tblHeader/>
        </w:trPr>
        <w:tc>
          <w:tcPr>
            <w:tcW w:w="6835" w:type="dxa"/>
            <w:vMerge w:val="restart"/>
            <w:shd w:val="clear" w:color="auto" w:fill="D9D9D9" w:themeFill="background1" w:themeFillShade="D9"/>
            <w:vAlign w:val="center"/>
          </w:tcPr>
          <w:p w14:paraId="54A66875" w14:textId="77777777" w:rsidR="00757E09" w:rsidRPr="00C763D5" w:rsidRDefault="00757E09" w:rsidP="00952A28">
            <w:pPr>
              <w:pStyle w:val="ListParagraph"/>
              <w:ind w:left="0"/>
              <w:jc w:val="center"/>
              <w:rPr>
                <w:rFonts w:ascii="Times New Roman" w:hAnsi="Times New Roman"/>
                <w:b/>
                <w:bCs/>
                <w:sz w:val="20"/>
              </w:rPr>
            </w:pPr>
            <w:r w:rsidRPr="00C763D5">
              <w:rPr>
                <w:rFonts w:ascii="Times New Roman" w:hAnsi="Times New Roman"/>
                <w:b/>
                <w:bCs/>
                <w:sz w:val="20"/>
              </w:rPr>
              <w:t>Requirement</w:t>
            </w:r>
          </w:p>
        </w:tc>
        <w:tc>
          <w:tcPr>
            <w:tcW w:w="3600" w:type="dxa"/>
            <w:gridSpan w:val="3"/>
            <w:shd w:val="clear" w:color="auto" w:fill="D9D9D9" w:themeFill="background1" w:themeFillShade="D9"/>
          </w:tcPr>
          <w:p w14:paraId="0F0233DD" w14:textId="77777777" w:rsidR="00757E09" w:rsidRPr="00C763D5" w:rsidRDefault="00757E09"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Delegated Yes / No</w:t>
            </w:r>
          </w:p>
        </w:tc>
      </w:tr>
      <w:tr w:rsidR="00757E09" w:rsidRPr="00C763D5" w14:paraId="1479BE33" w14:textId="77777777" w:rsidTr="004D5FAA">
        <w:trPr>
          <w:tblHeader/>
        </w:trPr>
        <w:tc>
          <w:tcPr>
            <w:tcW w:w="6835" w:type="dxa"/>
            <w:vMerge/>
            <w:shd w:val="clear" w:color="auto" w:fill="D9D9D9" w:themeFill="background1" w:themeFillShade="D9"/>
          </w:tcPr>
          <w:p w14:paraId="3C614C15" w14:textId="77777777" w:rsidR="00757E09" w:rsidRPr="00C763D5" w:rsidRDefault="00757E09" w:rsidP="00952A28">
            <w:pPr>
              <w:pStyle w:val="ListParagraph"/>
              <w:ind w:left="0"/>
              <w:rPr>
                <w:rFonts w:ascii="Times New Roman" w:hAnsi="Times New Roman"/>
                <w:b/>
                <w:bCs/>
                <w:spacing w:val="-3"/>
                <w:sz w:val="20"/>
              </w:rPr>
            </w:pPr>
          </w:p>
        </w:tc>
        <w:tc>
          <w:tcPr>
            <w:tcW w:w="1350" w:type="dxa"/>
            <w:shd w:val="clear" w:color="auto" w:fill="D9D9D9" w:themeFill="background1" w:themeFillShade="D9"/>
          </w:tcPr>
          <w:p w14:paraId="7BB09911" w14:textId="77777777" w:rsidR="00757E09" w:rsidRPr="00C763D5" w:rsidRDefault="00757E09"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Mental Health</w:t>
            </w:r>
          </w:p>
        </w:tc>
        <w:tc>
          <w:tcPr>
            <w:tcW w:w="1080" w:type="dxa"/>
            <w:shd w:val="clear" w:color="auto" w:fill="D9D9D9" w:themeFill="background1" w:themeFillShade="D9"/>
          </w:tcPr>
          <w:p w14:paraId="40ED2068" w14:textId="77777777" w:rsidR="00757E09" w:rsidRPr="00C763D5" w:rsidRDefault="00757E09"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Autism</w:t>
            </w:r>
          </w:p>
        </w:tc>
        <w:tc>
          <w:tcPr>
            <w:tcW w:w="1170" w:type="dxa"/>
            <w:shd w:val="clear" w:color="auto" w:fill="D9D9D9" w:themeFill="background1" w:themeFillShade="D9"/>
          </w:tcPr>
          <w:p w14:paraId="6400F9BD" w14:textId="77777777" w:rsidR="00757E09" w:rsidRPr="00C763D5" w:rsidRDefault="00757E09" w:rsidP="00952A28">
            <w:pPr>
              <w:pStyle w:val="ListParagraph"/>
              <w:ind w:left="0"/>
              <w:jc w:val="center"/>
              <w:rPr>
                <w:rFonts w:ascii="Times New Roman" w:hAnsi="Times New Roman"/>
                <w:b/>
                <w:bCs/>
                <w:spacing w:val="-3"/>
                <w:sz w:val="20"/>
              </w:rPr>
            </w:pPr>
            <w:r w:rsidRPr="00C763D5">
              <w:rPr>
                <w:rFonts w:ascii="Times New Roman" w:hAnsi="Times New Roman"/>
                <w:b/>
                <w:bCs/>
                <w:spacing w:val="-3"/>
                <w:sz w:val="20"/>
              </w:rPr>
              <w:t>Telehealth Network</w:t>
            </w:r>
          </w:p>
        </w:tc>
      </w:tr>
      <w:tr w:rsidR="009178C2" w:rsidRPr="00C763D5" w14:paraId="7589937F" w14:textId="77777777" w:rsidTr="009066F6">
        <w:tc>
          <w:tcPr>
            <w:tcW w:w="10435" w:type="dxa"/>
            <w:gridSpan w:val="4"/>
            <w:shd w:val="clear" w:color="auto" w:fill="F2F2F2" w:themeFill="background1" w:themeFillShade="F2"/>
          </w:tcPr>
          <w:p w14:paraId="093B77B8" w14:textId="77777777" w:rsidR="009178C2" w:rsidRPr="00C763D5" w:rsidRDefault="009178C2" w:rsidP="00952A28">
            <w:pPr>
              <w:rPr>
                <w:rFonts w:ascii="Times New Roman" w:hAnsi="Times New Roman"/>
                <w:b/>
                <w:spacing w:val="-3"/>
                <w:sz w:val="20"/>
              </w:rPr>
            </w:pPr>
            <w:r w:rsidRPr="00C763D5">
              <w:rPr>
                <w:rFonts w:ascii="Times New Roman" w:hAnsi="Times New Roman"/>
                <w:b/>
                <w:spacing w:val="-3"/>
                <w:sz w:val="20"/>
              </w:rPr>
              <w:t>NCQA ME 2: Subscriber Information</w:t>
            </w:r>
          </w:p>
          <w:p w14:paraId="073774D4" w14:textId="4D23974A" w:rsidR="009178C2" w:rsidRPr="00C763D5" w:rsidRDefault="003014EB" w:rsidP="00952A28">
            <w:pPr>
              <w:pStyle w:val="ListParagraph"/>
              <w:ind w:left="0"/>
              <w:rPr>
                <w:rFonts w:ascii="Times New Roman" w:hAnsi="Times New Roman"/>
                <w:bCs/>
                <w:spacing w:val="-3"/>
                <w:sz w:val="20"/>
              </w:rPr>
            </w:pPr>
            <w:r w:rsidRPr="00C763D5">
              <w:rPr>
                <w:rFonts w:ascii="Times New Roman" w:hAnsi="Times New Roman"/>
                <w:bCs/>
                <w:spacing w:val="-3"/>
                <w:sz w:val="20"/>
              </w:rPr>
              <w:t>DELEGATE</w:t>
            </w:r>
            <w:r w:rsidR="009178C2" w:rsidRPr="00C763D5">
              <w:rPr>
                <w:rFonts w:ascii="Times New Roman" w:hAnsi="Times New Roman"/>
                <w:bCs/>
                <w:spacing w:val="-3"/>
                <w:sz w:val="20"/>
              </w:rPr>
              <w:t xml:space="preserve"> provides each subscriber with the information necessary to understand benefit coverage and obtain care.</w:t>
            </w:r>
          </w:p>
        </w:tc>
      </w:tr>
      <w:tr w:rsidR="009178C2" w:rsidRPr="00C763D5" w14:paraId="14F3C55D" w14:textId="77777777" w:rsidTr="00E74AAC">
        <w:tc>
          <w:tcPr>
            <w:tcW w:w="6835" w:type="dxa"/>
          </w:tcPr>
          <w:p w14:paraId="2514BEE2" w14:textId="77777777" w:rsidR="00DE1CEE" w:rsidRPr="00C763D5" w:rsidRDefault="00DE1CEE" w:rsidP="00952A28">
            <w:pPr>
              <w:rPr>
                <w:rFonts w:ascii="Times New Roman" w:hAnsi="Times New Roman"/>
                <w:bCs/>
                <w:sz w:val="20"/>
              </w:rPr>
            </w:pPr>
            <w:r w:rsidRPr="00C763D5">
              <w:rPr>
                <w:rFonts w:ascii="Times New Roman" w:hAnsi="Times New Roman"/>
                <w:b/>
                <w:sz w:val="20"/>
              </w:rPr>
              <w:t>Element C:</w:t>
            </w:r>
            <w:r w:rsidRPr="00C763D5">
              <w:rPr>
                <w:rFonts w:ascii="Times New Roman" w:hAnsi="Times New Roman"/>
                <w:bCs/>
                <w:sz w:val="20"/>
              </w:rPr>
              <w:t xml:space="preserve"> Interpreter Services</w:t>
            </w:r>
          </w:p>
          <w:p w14:paraId="0E0B8A60" w14:textId="00EFE97F" w:rsidR="009178C2" w:rsidRPr="00C763D5" w:rsidRDefault="00DE1CEE" w:rsidP="00952A28">
            <w:pPr>
              <w:rPr>
                <w:rFonts w:ascii="Times New Roman" w:hAnsi="Times New Roman"/>
                <w:bCs/>
                <w:sz w:val="20"/>
              </w:rPr>
            </w:pPr>
            <w:r w:rsidRPr="00C763D5">
              <w:rPr>
                <w:rFonts w:ascii="Times New Roman" w:hAnsi="Times New Roman"/>
                <w:bCs/>
                <w:sz w:val="20"/>
              </w:rPr>
              <w:t xml:space="preserve">Based on the linguistic need of its subscribers, </w:t>
            </w:r>
            <w:r w:rsidR="003014EB" w:rsidRPr="00C763D5">
              <w:rPr>
                <w:rFonts w:ascii="Times New Roman" w:hAnsi="Times New Roman"/>
                <w:bCs/>
                <w:sz w:val="20"/>
              </w:rPr>
              <w:t>DELEGATE</w:t>
            </w:r>
            <w:r w:rsidRPr="00C763D5">
              <w:rPr>
                <w:rFonts w:ascii="Times New Roman" w:hAnsi="Times New Roman"/>
                <w:bCs/>
                <w:sz w:val="20"/>
              </w:rPr>
              <w:t xml:space="preserve"> </w:t>
            </w:r>
            <w:r w:rsidR="00894042" w:rsidRPr="00C763D5">
              <w:rPr>
                <w:rFonts w:ascii="Times New Roman" w:hAnsi="Times New Roman"/>
                <w:bCs/>
                <w:sz w:val="20"/>
              </w:rPr>
              <w:t>coordinate</w:t>
            </w:r>
            <w:r w:rsidR="000868D4" w:rsidRPr="00C763D5">
              <w:rPr>
                <w:rFonts w:ascii="Times New Roman" w:hAnsi="Times New Roman"/>
                <w:bCs/>
                <w:sz w:val="20"/>
              </w:rPr>
              <w:t>s</w:t>
            </w:r>
            <w:r w:rsidRPr="00C763D5">
              <w:rPr>
                <w:rFonts w:ascii="Times New Roman" w:hAnsi="Times New Roman"/>
                <w:bCs/>
                <w:sz w:val="20"/>
              </w:rPr>
              <w:t xml:space="preserve"> interpreter or bilingual services in its Member Services department and telephone functions.</w:t>
            </w:r>
          </w:p>
        </w:tc>
        <w:tc>
          <w:tcPr>
            <w:tcW w:w="1350" w:type="dxa"/>
          </w:tcPr>
          <w:p w14:paraId="6BC84A1B" w14:textId="347FC028" w:rsidR="009178C2" w:rsidRPr="00C763D5" w:rsidRDefault="000868D4"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7DCFE7B7" w14:textId="734725F4" w:rsidR="009178C2" w:rsidRPr="00C763D5" w:rsidRDefault="00DE1CE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2BF945B4" w14:textId="26953DCD" w:rsidR="009178C2" w:rsidRPr="00C763D5" w:rsidRDefault="00DE1CEE"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8A2061" w:rsidRPr="00C763D5" w14:paraId="1E04744F" w14:textId="77777777" w:rsidTr="008A2061">
        <w:tc>
          <w:tcPr>
            <w:tcW w:w="10435" w:type="dxa"/>
            <w:gridSpan w:val="4"/>
            <w:shd w:val="clear" w:color="auto" w:fill="F2F2F2" w:themeFill="background1" w:themeFillShade="F2"/>
          </w:tcPr>
          <w:p w14:paraId="1AE8F88A" w14:textId="77777777" w:rsidR="008A2061" w:rsidRPr="00C763D5" w:rsidRDefault="008A2061" w:rsidP="00952A28">
            <w:pPr>
              <w:rPr>
                <w:rFonts w:ascii="Times New Roman" w:hAnsi="Times New Roman"/>
                <w:b/>
                <w:sz w:val="20"/>
              </w:rPr>
            </w:pPr>
            <w:r w:rsidRPr="00C763D5">
              <w:rPr>
                <w:rFonts w:ascii="Times New Roman" w:hAnsi="Times New Roman"/>
                <w:b/>
                <w:sz w:val="20"/>
              </w:rPr>
              <w:t>NCQA ME 4: Functionality of Claims Processing</w:t>
            </w:r>
          </w:p>
          <w:p w14:paraId="41B37E63" w14:textId="5BE4AED2" w:rsidR="008A2061" w:rsidRPr="00C763D5" w:rsidRDefault="003014EB" w:rsidP="00952A28">
            <w:pPr>
              <w:pStyle w:val="ListParagraph"/>
              <w:ind w:left="0"/>
              <w:rPr>
                <w:rFonts w:ascii="Times New Roman" w:hAnsi="Times New Roman"/>
                <w:bCs/>
                <w:spacing w:val="-3"/>
                <w:sz w:val="20"/>
              </w:rPr>
            </w:pPr>
            <w:r w:rsidRPr="00C763D5">
              <w:rPr>
                <w:rFonts w:ascii="Times New Roman" w:hAnsi="Times New Roman"/>
                <w:bCs/>
                <w:sz w:val="20"/>
              </w:rPr>
              <w:t>DELEGATE</w:t>
            </w:r>
            <w:r w:rsidR="008A2061" w:rsidRPr="00C763D5">
              <w:rPr>
                <w:rFonts w:ascii="Times New Roman" w:hAnsi="Times New Roman"/>
                <w:bCs/>
                <w:sz w:val="20"/>
              </w:rPr>
              <w:t xml:space="preserve"> provides members with timely and accurate information about their claims.</w:t>
            </w:r>
          </w:p>
        </w:tc>
      </w:tr>
      <w:tr w:rsidR="00DE1CEE" w:rsidRPr="00C763D5" w14:paraId="781B79AA" w14:textId="77777777" w:rsidTr="00E74AAC">
        <w:tc>
          <w:tcPr>
            <w:tcW w:w="6835" w:type="dxa"/>
          </w:tcPr>
          <w:p w14:paraId="60758D30" w14:textId="77777777" w:rsidR="008A2061" w:rsidRPr="00C763D5" w:rsidRDefault="008A2061" w:rsidP="00952A28">
            <w:pPr>
              <w:rPr>
                <w:rFonts w:ascii="Times New Roman" w:hAnsi="Times New Roman"/>
                <w:bCs/>
                <w:sz w:val="20"/>
              </w:rPr>
            </w:pPr>
            <w:r w:rsidRPr="00C763D5">
              <w:rPr>
                <w:rFonts w:ascii="Times New Roman" w:hAnsi="Times New Roman"/>
                <w:b/>
                <w:sz w:val="20"/>
              </w:rPr>
              <w:t>Element A:</w:t>
            </w:r>
            <w:r w:rsidRPr="00C763D5">
              <w:rPr>
                <w:rFonts w:ascii="Times New Roman" w:hAnsi="Times New Roman"/>
                <w:bCs/>
                <w:sz w:val="20"/>
              </w:rPr>
              <w:t xml:space="preserve"> Functionality—Website</w:t>
            </w:r>
          </w:p>
          <w:p w14:paraId="18B65630" w14:textId="5F21701A" w:rsidR="008A2061" w:rsidRPr="00C763D5" w:rsidRDefault="008A2061" w:rsidP="00952A28">
            <w:pPr>
              <w:rPr>
                <w:rFonts w:ascii="Times New Roman" w:hAnsi="Times New Roman"/>
                <w:bCs/>
                <w:sz w:val="20"/>
              </w:rPr>
            </w:pPr>
            <w:r w:rsidRPr="00C763D5">
              <w:rPr>
                <w:rFonts w:ascii="Times New Roman" w:hAnsi="Times New Roman"/>
                <w:bCs/>
                <w:sz w:val="20"/>
              </w:rPr>
              <w:t xml:space="preserve">Members can track the status of their claims in the claims process and obtain the following information on </w:t>
            </w:r>
            <w:r w:rsidR="003014EB" w:rsidRPr="00C763D5">
              <w:rPr>
                <w:rFonts w:ascii="Times New Roman" w:hAnsi="Times New Roman"/>
                <w:bCs/>
                <w:sz w:val="20"/>
              </w:rPr>
              <w:t>DELEGATE</w:t>
            </w:r>
            <w:r w:rsidRPr="00C763D5">
              <w:rPr>
                <w:rFonts w:ascii="Times New Roman" w:hAnsi="Times New Roman"/>
                <w:bCs/>
                <w:sz w:val="20"/>
              </w:rPr>
              <w:t>’s website in one attempt or contact:</w:t>
            </w:r>
          </w:p>
          <w:p w14:paraId="26152A8F" w14:textId="77777777" w:rsidR="008A2061" w:rsidRPr="00C763D5" w:rsidRDefault="008A2061" w:rsidP="004C2F2D">
            <w:pPr>
              <w:pStyle w:val="ListParagraph"/>
              <w:numPr>
                <w:ilvl w:val="0"/>
                <w:numId w:val="33"/>
              </w:numPr>
              <w:rPr>
                <w:rFonts w:ascii="Times New Roman" w:hAnsi="Times New Roman"/>
                <w:bCs/>
                <w:sz w:val="20"/>
              </w:rPr>
            </w:pPr>
            <w:r w:rsidRPr="00C763D5">
              <w:rPr>
                <w:rFonts w:ascii="Times New Roman" w:hAnsi="Times New Roman"/>
                <w:bCs/>
                <w:sz w:val="20"/>
              </w:rPr>
              <w:t>The stage in the process.</w:t>
            </w:r>
          </w:p>
          <w:p w14:paraId="150E6F7E" w14:textId="77777777" w:rsidR="008A2061" w:rsidRPr="00C763D5" w:rsidRDefault="008A2061" w:rsidP="004C2F2D">
            <w:pPr>
              <w:pStyle w:val="ListParagraph"/>
              <w:numPr>
                <w:ilvl w:val="0"/>
                <w:numId w:val="33"/>
              </w:numPr>
              <w:rPr>
                <w:rFonts w:ascii="Times New Roman" w:hAnsi="Times New Roman"/>
                <w:bCs/>
                <w:sz w:val="20"/>
              </w:rPr>
            </w:pPr>
            <w:r w:rsidRPr="00C763D5">
              <w:rPr>
                <w:rFonts w:ascii="Times New Roman" w:hAnsi="Times New Roman"/>
                <w:bCs/>
                <w:sz w:val="20"/>
              </w:rPr>
              <w:t>The amount approved.</w:t>
            </w:r>
          </w:p>
          <w:p w14:paraId="65D7E972" w14:textId="77777777" w:rsidR="008A2061" w:rsidRPr="00C763D5" w:rsidRDefault="008A2061" w:rsidP="004C2F2D">
            <w:pPr>
              <w:pStyle w:val="ListParagraph"/>
              <w:numPr>
                <w:ilvl w:val="0"/>
                <w:numId w:val="33"/>
              </w:numPr>
              <w:rPr>
                <w:rFonts w:ascii="Times New Roman" w:hAnsi="Times New Roman"/>
                <w:bCs/>
                <w:sz w:val="20"/>
              </w:rPr>
            </w:pPr>
            <w:r w:rsidRPr="00C763D5">
              <w:rPr>
                <w:rFonts w:ascii="Times New Roman" w:hAnsi="Times New Roman"/>
                <w:bCs/>
                <w:sz w:val="20"/>
              </w:rPr>
              <w:t>The amount paid.</w:t>
            </w:r>
          </w:p>
          <w:p w14:paraId="2723AEDB" w14:textId="77777777" w:rsidR="008A2061" w:rsidRPr="00C763D5" w:rsidRDefault="008A2061" w:rsidP="004C2F2D">
            <w:pPr>
              <w:pStyle w:val="ListParagraph"/>
              <w:numPr>
                <w:ilvl w:val="0"/>
                <w:numId w:val="33"/>
              </w:numPr>
              <w:rPr>
                <w:rFonts w:ascii="Times New Roman" w:hAnsi="Times New Roman"/>
                <w:bCs/>
                <w:sz w:val="20"/>
              </w:rPr>
            </w:pPr>
            <w:r w:rsidRPr="00C763D5">
              <w:rPr>
                <w:rFonts w:ascii="Times New Roman" w:hAnsi="Times New Roman"/>
                <w:bCs/>
                <w:sz w:val="20"/>
              </w:rPr>
              <w:t>The member’s cost.</w:t>
            </w:r>
          </w:p>
          <w:p w14:paraId="4EED44E3" w14:textId="1EF7C560" w:rsidR="00DE1CEE" w:rsidRPr="00C763D5" w:rsidRDefault="008A2061" w:rsidP="004C2F2D">
            <w:pPr>
              <w:pStyle w:val="ListParagraph"/>
              <w:numPr>
                <w:ilvl w:val="0"/>
                <w:numId w:val="33"/>
              </w:numPr>
              <w:rPr>
                <w:rFonts w:ascii="Times New Roman" w:hAnsi="Times New Roman"/>
                <w:bCs/>
                <w:sz w:val="20"/>
              </w:rPr>
            </w:pPr>
            <w:r w:rsidRPr="00C763D5">
              <w:rPr>
                <w:rFonts w:ascii="Times New Roman" w:hAnsi="Times New Roman"/>
                <w:bCs/>
                <w:sz w:val="20"/>
              </w:rPr>
              <w:t>The date paid.</w:t>
            </w:r>
          </w:p>
        </w:tc>
        <w:tc>
          <w:tcPr>
            <w:tcW w:w="1350" w:type="dxa"/>
          </w:tcPr>
          <w:p w14:paraId="7F789F1D" w14:textId="2A7DC331" w:rsidR="00DE1CEE" w:rsidRPr="00C763D5" w:rsidRDefault="000868D4"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517D15E4" w14:textId="54009B52" w:rsidR="00DE1CEE" w:rsidRPr="00C763D5" w:rsidRDefault="008A2061"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46BDBD7F" w14:textId="10571798" w:rsidR="00DE1CEE" w:rsidRPr="00C763D5" w:rsidRDefault="008A2061"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8A2061" w:rsidRPr="00C763D5" w14:paraId="1AC681F2" w14:textId="77777777" w:rsidTr="00E74AAC">
        <w:tc>
          <w:tcPr>
            <w:tcW w:w="6835" w:type="dxa"/>
          </w:tcPr>
          <w:p w14:paraId="1A11AFC2" w14:textId="77777777" w:rsidR="008A2061" w:rsidRPr="00C763D5" w:rsidRDefault="008A2061" w:rsidP="00952A28">
            <w:pPr>
              <w:rPr>
                <w:rFonts w:ascii="Times New Roman" w:hAnsi="Times New Roman"/>
                <w:bCs/>
                <w:sz w:val="20"/>
              </w:rPr>
            </w:pPr>
            <w:r w:rsidRPr="00C763D5">
              <w:rPr>
                <w:rFonts w:ascii="Times New Roman" w:hAnsi="Times New Roman"/>
                <w:b/>
                <w:sz w:val="20"/>
              </w:rPr>
              <w:t>Element B:</w:t>
            </w:r>
            <w:r w:rsidRPr="00C763D5">
              <w:rPr>
                <w:rFonts w:ascii="Times New Roman" w:hAnsi="Times New Roman"/>
                <w:bCs/>
                <w:sz w:val="20"/>
              </w:rPr>
              <w:t xml:space="preserve"> Functionality—Telephone Requests</w:t>
            </w:r>
          </w:p>
          <w:p w14:paraId="3390683D" w14:textId="77777777" w:rsidR="008A2061" w:rsidRPr="00C763D5" w:rsidRDefault="008A2061" w:rsidP="00952A28">
            <w:pPr>
              <w:rPr>
                <w:rFonts w:ascii="Times New Roman" w:hAnsi="Times New Roman"/>
                <w:bCs/>
                <w:sz w:val="20"/>
              </w:rPr>
            </w:pPr>
            <w:r w:rsidRPr="00C763D5">
              <w:rPr>
                <w:rFonts w:ascii="Times New Roman" w:hAnsi="Times New Roman"/>
                <w:bCs/>
                <w:sz w:val="20"/>
              </w:rPr>
              <w:t>Members can track the status of their claims in the claims process and obtain the following information over the telephone in one attempt or contact:</w:t>
            </w:r>
          </w:p>
          <w:p w14:paraId="45FBBFEE" w14:textId="77777777" w:rsidR="008A2061" w:rsidRPr="00C763D5" w:rsidRDefault="008A2061" w:rsidP="004C2F2D">
            <w:pPr>
              <w:pStyle w:val="ListParagraph"/>
              <w:numPr>
                <w:ilvl w:val="0"/>
                <w:numId w:val="34"/>
              </w:numPr>
              <w:rPr>
                <w:rFonts w:ascii="Times New Roman" w:hAnsi="Times New Roman"/>
                <w:bCs/>
                <w:sz w:val="20"/>
              </w:rPr>
            </w:pPr>
            <w:r w:rsidRPr="00C763D5">
              <w:rPr>
                <w:rFonts w:ascii="Times New Roman" w:hAnsi="Times New Roman"/>
                <w:bCs/>
                <w:sz w:val="20"/>
              </w:rPr>
              <w:t>The stage in the process.</w:t>
            </w:r>
          </w:p>
          <w:p w14:paraId="65FEEA25" w14:textId="77777777" w:rsidR="008A2061" w:rsidRPr="00C763D5" w:rsidRDefault="008A2061" w:rsidP="004C2F2D">
            <w:pPr>
              <w:pStyle w:val="ListParagraph"/>
              <w:numPr>
                <w:ilvl w:val="0"/>
                <w:numId w:val="34"/>
              </w:numPr>
              <w:rPr>
                <w:rFonts w:ascii="Times New Roman" w:hAnsi="Times New Roman"/>
                <w:bCs/>
                <w:sz w:val="20"/>
              </w:rPr>
            </w:pPr>
            <w:r w:rsidRPr="00C763D5">
              <w:rPr>
                <w:rFonts w:ascii="Times New Roman" w:hAnsi="Times New Roman"/>
                <w:bCs/>
                <w:sz w:val="20"/>
              </w:rPr>
              <w:t>The amount approved.</w:t>
            </w:r>
          </w:p>
          <w:p w14:paraId="7F6981BA" w14:textId="77777777" w:rsidR="008A2061" w:rsidRPr="00C763D5" w:rsidRDefault="008A2061" w:rsidP="004C2F2D">
            <w:pPr>
              <w:pStyle w:val="ListParagraph"/>
              <w:numPr>
                <w:ilvl w:val="0"/>
                <w:numId w:val="34"/>
              </w:numPr>
              <w:rPr>
                <w:rFonts w:ascii="Times New Roman" w:hAnsi="Times New Roman"/>
                <w:bCs/>
                <w:sz w:val="20"/>
              </w:rPr>
            </w:pPr>
            <w:r w:rsidRPr="00C763D5">
              <w:rPr>
                <w:rFonts w:ascii="Times New Roman" w:hAnsi="Times New Roman"/>
                <w:bCs/>
                <w:sz w:val="20"/>
              </w:rPr>
              <w:t>The amount paid.</w:t>
            </w:r>
          </w:p>
          <w:p w14:paraId="0DA2B92E" w14:textId="77777777" w:rsidR="008A2061" w:rsidRPr="00C763D5" w:rsidRDefault="008A2061" w:rsidP="004C2F2D">
            <w:pPr>
              <w:pStyle w:val="ListParagraph"/>
              <w:numPr>
                <w:ilvl w:val="0"/>
                <w:numId w:val="34"/>
              </w:numPr>
              <w:rPr>
                <w:rFonts w:ascii="Times New Roman" w:hAnsi="Times New Roman"/>
                <w:bCs/>
                <w:sz w:val="20"/>
              </w:rPr>
            </w:pPr>
            <w:r w:rsidRPr="00C763D5">
              <w:rPr>
                <w:rFonts w:ascii="Times New Roman" w:hAnsi="Times New Roman"/>
                <w:bCs/>
                <w:sz w:val="20"/>
              </w:rPr>
              <w:t>The member’s cost.</w:t>
            </w:r>
          </w:p>
          <w:p w14:paraId="129FA5BD" w14:textId="77777777" w:rsidR="008A2061" w:rsidRPr="00C763D5" w:rsidRDefault="008A2061" w:rsidP="004C2F2D">
            <w:pPr>
              <w:pStyle w:val="ListParagraph"/>
              <w:numPr>
                <w:ilvl w:val="0"/>
                <w:numId w:val="34"/>
              </w:numPr>
              <w:rPr>
                <w:rFonts w:ascii="Times New Roman" w:hAnsi="Times New Roman"/>
                <w:bCs/>
                <w:sz w:val="20"/>
              </w:rPr>
            </w:pPr>
            <w:r w:rsidRPr="00C763D5">
              <w:rPr>
                <w:rFonts w:ascii="Times New Roman" w:hAnsi="Times New Roman"/>
                <w:bCs/>
                <w:sz w:val="20"/>
              </w:rPr>
              <w:t>The date paid.</w:t>
            </w:r>
          </w:p>
          <w:p w14:paraId="30840F67" w14:textId="0FF05954" w:rsidR="00E74AAC" w:rsidRPr="00C763D5" w:rsidRDefault="00E74AAC" w:rsidP="00952A28">
            <w:pPr>
              <w:rPr>
                <w:rFonts w:ascii="Times New Roman" w:hAnsi="Times New Roman"/>
                <w:bCs/>
                <w:sz w:val="20"/>
              </w:rPr>
            </w:pPr>
          </w:p>
        </w:tc>
        <w:tc>
          <w:tcPr>
            <w:tcW w:w="1350" w:type="dxa"/>
          </w:tcPr>
          <w:p w14:paraId="554FB9A2" w14:textId="51BC183A" w:rsidR="008A2061" w:rsidRPr="00C763D5" w:rsidRDefault="000868D4"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6E91662C" w14:textId="5BB295C7" w:rsidR="008A2061" w:rsidRPr="00C763D5" w:rsidRDefault="008A2061"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5B099C85" w14:textId="6D28D838" w:rsidR="008A2061" w:rsidRPr="00C763D5" w:rsidRDefault="008A2061"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7F1EF7" w:rsidRPr="00C763D5" w14:paraId="70AF0713" w14:textId="77777777" w:rsidTr="007F1EF7">
        <w:tc>
          <w:tcPr>
            <w:tcW w:w="10435" w:type="dxa"/>
            <w:gridSpan w:val="4"/>
            <w:shd w:val="clear" w:color="auto" w:fill="F2F2F2" w:themeFill="background1" w:themeFillShade="F2"/>
          </w:tcPr>
          <w:p w14:paraId="5F5F9FB9" w14:textId="77777777" w:rsidR="007F1EF7" w:rsidRPr="00C763D5" w:rsidRDefault="007F1EF7" w:rsidP="00952A28">
            <w:pPr>
              <w:rPr>
                <w:rFonts w:ascii="Times New Roman" w:hAnsi="Times New Roman"/>
                <w:b/>
                <w:sz w:val="20"/>
              </w:rPr>
            </w:pPr>
            <w:r w:rsidRPr="00C763D5">
              <w:rPr>
                <w:rFonts w:ascii="Times New Roman" w:hAnsi="Times New Roman"/>
                <w:b/>
                <w:sz w:val="20"/>
              </w:rPr>
              <w:t>NCQA ME 7: Member Experience</w:t>
            </w:r>
          </w:p>
          <w:p w14:paraId="37486DF4" w14:textId="61C7E387" w:rsidR="007F1EF7" w:rsidRPr="00C763D5" w:rsidRDefault="003014EB" w:rsidP="00952A28">
            <w:pPr>
              <w:pStyle w:val="ListParagraph"/>
              <w:ind w:left="0"/>
              <w:rPr>
                <w:rFonts w:ascii="Times New Roman" w:hAnsi="Times New Roman"/>
                <w:bCs/>
                <w:spacing w:val="-3"/>
                <w:sz w:val="20"/>
              </w:rPr>
            </w:pPr>
            <w:r w:rsidRPr="00C763D5">
              <w:rPr>
                <w:rFonts w:ascii="Times New Roman" w:hAnsi="Times New Roman"/>
                <w:bCs/>
                <w:sz w:val="20"/>
              </w:rPr>
              <w:t>DELEGATE</w:t>
            </w:r>
            <w:r w:rsidR="007F1EF7" w:rsidRPr="00C763D5">
              <w:rPr>
                <w:rFonts w:ascii="Times New Roman" w:hAnsi="Times New Roman"/>
                <w:bCs/>
                <w:sz w:val="20"/>
              </w:rPr>
              <w:t xml:space="preserve"> has written policies and procedures for thorough, appropriate and timely resolution of member complaints and appeals.</w:t>
            </w:r>
          </w:p>
        </w:tc>
      </w:tr>
      <w:tr w:rsidR="00B40764" w:rsidRPr="00C763D5" w14:paraId="72067F25" w14:textId="77777777" w:rsidTr="00E74AAC">
        <w:tc>
          <w:tcPr>
            <w:tcW w:w="6835" w:type="dxa"/>
          </w:tcPr>
          <w:p w14:paraId="18264B34" w14:textId="3301C85C" w:rsidR="00E87DD5" w:rsidRPr="00C763D5" w:rsidRDefault="00E87DD5" w:rsidP="00952A28">
            <w:pPr>
              <w:rPr>
                <w:rFonts w:ascii="Times New Roman" w:hAnsi="Times New Roman"/>
                <w:b/>
                <w:sz w:val="20"/>
              </w:rPr>
            </w:pPr>
            <w:r w:rsidRPr="00C763D5">
              <w:rPr>
                <w:rFonts w:ascii="Times New Roman" w:hAnsi="Times New Roman"/>
                <w:b/>
                <w:sz w:val="20"/>
              </w:rPr>
              <w:t>Plan Administrative Requirements</w:t>
            </w:r>
            <w:r w:rsidR="00AC7A4B" w:rsidRPr="00C763D5">
              <w:rPr>
                <w:rFonts w:ascii="Times New Roman" w:hAnsi="Times New Roman"/>
                <w:b/>
                <w:sz w:val="20"/>
              </w:rPr>
              <w:t>:</w:t>
            </w:r>
          </w:p>
          <w:p w14:paraId="0493B1AF" w14:textId="18F1BDE4" w:rsidR="000E6B70" w:rsidRPr="00C763D5" w:rsidRDefault="003014EB" w:rsidP="004C2F2D">
            <w:pPr>
              <w:pStyle w:val="ListParagraph"/>
              <w:numPr>
                <w:ilvl w:val="0"/>
                <w:numId w:val="35"/>
              </w:numPr>
              <w:rPr>
                <w:rFonts w:ascii="Times New Roman" w:hAnsi="Times New Roman"/>
                <w:bCs/>
                <w:sz w:val="20"/>
              </w:rPr>
            </w:pPr>
            <w:r w:rsidRPr="00C763D5">
              <w:rPr>
                <w:rFonts w:ascii="Times New Roman" w:hAnsi="Times New Roman"/>
                <w:bCs/>
                <w:spacing w:val="-3"/>
                <w:sz w:val="20"/>
              </w:rPr>
              <w:t>DELEGATE</w:t>
            </w:r>
            <w:r w:rsidR="000E6B70" w:rsidRPr="00C763D5">
              <w:rPr>
                <w:rFonts w:ascii="Times New Roman" w:hAnsi="Times New Roman"/>
                <w:bCs/>
                <w:spacing w:val="-3"/>
                <w:sz w:val="20"/>
              </w:rPr>
              <w:t xml:space="preserve"> documents and submits to the Plan </w:t>
            </w:r>
            <w:r w:rsidR="00850BF1" w:rsidRPr="00C763D5">
              <w:rPr>
                <w:rFonts w:ascii="Times New Roman" w:hAnsi="Times New Roman"/>
                <w:bCs/>
                <w:spacing w:val="-3"/>
                <w:sz w:val="20"/>
              </w:rPr>
              <w:t xml:space="preserve">members’ expressions of dissatisfaction </w:t>
            </w:r>
            <w:r w:rsidR="00E87DD5" w:rsidRPr="00C763D5">
              <w:rPr>
                <w:rFonts w:ascii="Times New Roman" w:hAnsi="Times New Roman"/>
                <w:bCs/>
                <w:spacing w:val="-3"/>
                <w:sz w:val="20"/>
              </w:rPr>
              <w:t>(</w:t>
            </w:r>
            <w:r w:rsidR="000E6B70" w:rsidRPr="00C763D5">
              <w:rPr>
                <w:rFonts w:ascii="Times New Roman" w:hAnsi="Times New Roman"/>
                <w:bCs/>
                <w:spacing w:val="-3"/>
                <w:sz w:val="20"/>
              </w:rPr>
              <w:t>complaint</w:t>
            </w:r>
            <w:r w:rsidR="00E87DD5" w:rsidRPr="00C763D5">
              <w:rPr>
                <w:rFonts w:ascii="Times New Roman" w:hAnsi="Times New Roman"/>
                <w:bCs/>
                <w:spacing w:val="-3"/>
                <w:sz w:val="20"/>
              </w:rPr>
              <w:t xml:space="preserve"> and</w:t>
            </w:r>
            <w:r w:rsidR="000E6B70" w:rsidRPr="00C763D5">
              <w:rPr>
                <w:rFonts w:ascii="Times New Roman" w:hAnsi="Times New Roman"/>
                <w:bCs/>
                <w:spacing w:val="-3"/>
                <w:sz w:val="20"/>
              </w:rPr>
              <w:t xml:space="preserve"> grievances</w:t>
            </w:r>
            <w:r w:rsidR="00E87DD5" w:rsidRPr="00C763D5">
              <w:rPr>
                <w:rFonts w:ascii="Times New Roman" w:hAnsi="Times New Roman"/>
                <w:bCs/>
                <w:spacing w:val="-3"/>
                <w:sz w:val="20"/>
              </w:rPr>
              <w:t xml:space="preserve">) and </w:t>
            </w:r>
            <w:r w:rsidR="000E6B70" w:rsidRPr="00C763D5">
              <w:rPr>
                <w:rFonts w:ascii="Times New Roman" w:hAnsi="Times New Roman"/>
                <w:bCs/>
                <w:spacing w:val="-3"/>
                <w:sz w:val="20"/>
              </w:rPr>
              <w:t xml:space="preserve">appeals </w:t>
            </w:r>
            <w:r w:rsidR="00E87DD5" w:rsidRPr="00C763D5">
              <w:rPr>
                <w:rFonts w:ascii="Times New Roman" w:hAnsi="Times New Roman"/>
                <w:bCs/>
                <w:spacing w:val="-3"/>
                <w:sz w:val="20"/>
              </w:rPr>
              <w:t xml:space="preserve">to UM decisions </w:t>
            </w:r>
            <w:r w:rsidR="00934ABC" w:rsidRPr="00C763D5">
              <w:rPr>
                <w:rFonts w:ascii="Times New Roman" w:hAnsi="Times New Roman"/>
                <w:bCs/>
                <w:spacing w:val="-3"/>
                <w:sz w:val="20"/>
              </w:rPr>
              <w:t>within 24 hrs. of receipt</w:t>
            </w:r>
            <w:r w:rsidR="000E6B70" w:rsidRPr="00C763D5">
              <w:rPr>
                <w:rFonts w:ascii="Times New Roman" w:hAnsi="Times New Roman"/>
                <w:bCs/>
                <w:spacing w:val="-3"/>
                <w:sz w:val="20"/>
              </w:rPr>
              <w:t>.</w:t>
            </w:r>
            <w:r w:rsidR="00934ABC" w:rsidRPr="00C763D5">
              <w:rPr>
                <w:rFonts w:ascii="Times New Roman" w:hAnsi="Times New Roman"/>
                <w:bCs/>
                <w:spacing w:val="-3"/>
                <w:sz w:val="20"/>
              </w:rPr>
              <w:t xml:space="preserve"> </w:t>
            </w:r>
          </w:p>
          <w:p w14:paraId="058E933F" w14:textId="039CF3AA" w:rsidR="00AC7A4B" w:rsidRPr="00C763D5" w:rsidRDefault="003014EB" w:rsidP="004C2F2D">
            <w:pPr>
              <w:pStyle w:val="ListParagraph"/>
              <w:numPr>
                <w:ilvl w:val="0"/>
                <w:numId w:val="35"/>
              </w:numPr>
              <w:rPr>
                <w:rFonts w:ascii="Times New Roman" w:hAnsi="Times New Roman"/>
                <w:bCs/>
                <w:sz w:val="20"/>
              </w:rPr>
            </w:pPr>
            <w:r w:rsidRPr="00C763D5">
              <w:rPr>
                <w:rFonts w:ascii="Times New Roman" w:hAnsi="Times New Roman"/>
                <w:bCs/>
                <w:spacing w:val="-3"/>
                <w:sz w:val="20"/>
              </w:rPr>
              <w:t>DELEGATE</w:t>
            </w:r>
            <w:r w:rsidR="007F1EF7" w:rsidRPr="00C763D5">
              <w:rPr>
                <w:rFonts w:ascii="Times New Roman" w:hAnsi="Times New Roman"/>
                <w:bCs/>
                <w:spacing w:val="-3"/>
                <w:sz w:val="20"/>
              </w:rPr>
              <w:t xml:space="preserve"> participates and </w:t>
            </w:r>
            <w:proofErr w:type="gramStart"/>
            <w:r w:rsidR="007F1EF7" w:rsidRPr="00C763D5">
              <w:rPr>
                <w:rFonts w:ascii="Times New Roman" w:hAnsi="Times New Roman"/>
                <w:bCs/>
                <w:spacing w:val="-3"/>
                <w:sz w:val="20"/>
              </w:rPr>
              <w:t>collaborate</w:t>
            </w:r>
            <w:proofErr w:type="gramEnd"/>
            <w:r w:rsidR="007F1EF7" w:rsidRPr="00C763D5">
              <w:rPr>
                <w:rFonts w:ascii="Times New Roman" w:hAnsi="Times New Roman"/>
                <w:bCs/>
                <w:spacing w:val="-3"/>
                <w:sz w:val="20"/>
              </w:rPr>
              <w:t xml:space="preserve"> in the investigation and resolution of member complaint, grievances, and appeals process.</w:t>
            </w:r>
          </w:p>
          <w:p w14:paraId="03D6AAD6" w14:textId="24E237DE" w:rsidR="00805A61" w:rsidRPr="00C763D5" w:rsidRDefault="003014EB" w:rsidP="004C2F2D">
            <w:pPr>
              <w:pStyle w:val="ListParagraph"/>
              <w:numPr>
                <w:ilvl w:val="0"/>
                <w:numId w:val="35"/>
              </w:numPr>
              <w:rPr>
                <w:rFonts w:ascii="Times New Roman" w:hAnsi="Times New Roman"/>
                <w:bCs/>
                <w:sz w:val="20"/>
              </w:rPr>
            </w:pPr>
            <w:r w:rsidRPr="00C763D5">
              <w:rPr>
                <w:rFonts w:ascii="Times New Roman" w:hAnsi="Times New Roman"/>
                <w:bCs/>
                <w:spacing w:val="-3"/>
                <w:sz w:val="20"/>
              </w:rPr>
              <w:t>DELEGATE</w:t>
            </w:r>
            <w:r w:rsidR="00AC7A4B" w:rsidRPr="00C763D5">
              <w:rPr>
                <w:rFonts w:ascii="Times New Roman" w:hAnsi="Times New Roman"/>
                <w:bCs/>
                <w:spacing w:val="-3"/>
                <w:sz w:val="20"/>
              </w:rPr>
              <w:t xml:space="preserve"> document</w:t>
            </w:r>
            <w:r w:rsidR="00E372D5" w:rsidRPr="00C763D5">
              <w:rPr>
                <w:rFonts w:ascii="Times New Roman" w:hAnsi="Times New Roman"/>
                <w:bCs/>
                <w:spacing w:val="-3"/>
                <w:sz w:val="20"/>
              </w:rPr>
              <w:t>s</w:t>
            </w:r>
            <w:r w:rsidR="00AC7A4B" w:rsidRPr="00C763D5">
              <w:rPr>
                <w:rFonts w:ascii="Times New Roman" w:hAnsi="Times New Roman"/>
                <w:bCs/>
                <w:spacing w:val="-3"/>
                <w:sz w:val="20"/>
              </w:rPr>
              <w:t xml:space="preserve"> the</w:t>
            </w:r>
            <w:r w:rsidR="00860AC9" w:rsidRPr="00C763D5">
              <w:rPr>
                <w:rFonts w:ascii="Times New Roman" w:hAnsi="Times New Roman"/>
                <w:bCs/>
                <w:spacing w:val="-3"/>
                <w:sz w:val="20"/>
              </w:rPr>
              <w:t xml:space="preserve"> process for </w:t>
            </w:r>
            <w:r w:rsidR="005E5A38" w:rsidRPr="00C763D5">
              <w:rPr>
                <w:rFonts w:ascii="Times New Roman" w:hAnsi="Times New Roman"/>
                <w:bCs/>
                <w:spacing w:val="-3"/>
                <w:sz w:val="20"/>
              </w:rPr>
              <w:t xml:space="preserve">forwarding </w:t>
            </w:r>
            <w:r w:rsidR="0054091D" w:rsidRPr="00C763D5">
              <w:rPr>
                <w:rFonts w:ascii="Times New Roman" w:hAnsi="Times New Roman"/>
                <w:bCs/>
                <w:sz w:val="20"/>
              </w:rPr>
              <w:t>Complaints, Grievances, and Appeals</w:t>
            </w:r>
            <w:r w:rsidR="005E5A38" w:rsidRPr="00C763D5">
              <w:rPr>
                <w:rFonts w:ascii="Times New Roman" w:hAnsi="Times New Roman"/>
                <w:bCs/>
                <w:spacing w:val="-3"/>
                <w:sz w:val="20"/>
              </w:rPr>
              <w:t xml:space="preserve"> to </w:t>
            </w:r>
            <w:r w:rsidR="001A09B7" w:rsidRPr="00C763D5">
              <w:rPr>
                <w:rFonts w:ascii="Times New Roman" w:hAnsi="Times New Roman"/>
                <w:bCs/>
                <w:spacing w:val="-3"/>
                <w:sz w:val="20"/>
              </w:rPr>
              <w:t>the Plan</w:t>
            </w:r>
            <w:r w:rsidR="00AC7A4B" w:rsidRPr="00C763D5">
              <w:rPr>
                <w:rFonts w:ascii="Times New Roman" w:hAnsi="Times New Roman"/>
                <w:bCs/>
                <w:sz w:val="20"/>
              </w:rPr>
              <w:t xml:space="preserve">. </w:t>
            </w:r>
          </w:p>
        </w:tc>
        <w:tc>
          <w:tcPr>
            <w:tcW w:w="1350" w:type="dxa"/>
          </w:tcPr>
          <w:p w14:paraId="209ABFEA" w14:textId="2196B44F" w:rsidR="007F1EF7" w:rsidRPr="00C763D5" w:rsidRDefault="006B7AC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080" w:type="dxa"/>
          </w:tcPr>
          <w:p w14:paraId="6BC133EB" w14:textId="531EEEB0" w:rsidR="007F1EF7" w:rsidRPr="00C763D5" w:rsidRDefault="006B7AC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5D6475C2" w14:textId="0385CB6C" w:rsidR="007F1EF7" w:rsidRPr="00C763D5" w:rsidRDefault="006B7ACD"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r w:rsidR="00F56B02" w:rsidRPr="00C763D5" w14:paraId="4D2CC9A9" w14:textId="77777777" w:rsidTr="00E74AAC">
        <w:tc>
          <w:tcPr>
            <w:tcW w:w="6835" w:type="dxa"/>
            <w:shd w:val="clear" w:color="auto" w:fill="F2F2F2" w:themeFill="background1" w:themeFillShade="F2"/>
          </w:tcPr>
          <w:p w14:paraId="002C3233" w14:textId="77777777" w:rsidR="00F56B02" w:rsidRPr="00C763D5" w:rsidRDefault="00F56B02" w:rsidP="00952A28">
            <w:pPr>
              <w:rPr>
                <w:rFonts w:ascii="Times New Roman" w:hAnsi="Times New Roman"/>
                <w:bCs/>
                <w:sz w:val="20"/>
              </w:rPr>
            </w:pPr>
            <w:r w:rsidRPr="00C763D5">
              <w:rPr>
                <w:rFonts w:ascii="Times New Roman" w:hAnsi="Times New Roman"/>
                <w:b/>
                <w:sz w:val="20"/>
              </w:rPr>
              <w:t>NCQA ME 8: Delegation of ME</w:t>
            </w:r>
            <w:r w:rsidRPr="00C763D5">
              <w:rPr>
                <w:rFonts w:ascii="Times New Roman" w:hAnsi="Times New Roman"/>
                <w:bCs/>
                <w:sz w:val="20"/>
              </w:rPr>
              <w:t xml:space="preserve"> </w:t>
            </w:r>
          </w:p>
          <w:p w14:paraId="62507367" w14:textId="527BB9E1" w:rsidR="00F56B02" w:rsidRPr="00C763D5" w:rsidRDefault="00F56B02" w:rsidP="00952A28">
            <w:pPr>
              <w:rPr>
                <w:rFonts w:ascii="Times New Roman" w:hAnsi="Times New Roman"/>
                <w:b/>
                <w:sz w:val="20"/>
              </w:rPr>
            </w:pPr>
            <w:r w:rsidRPr="00C763D5">
              <w:rPr>
                <w:rFonts w:ascii="Times New Roman" w:hAnsi="Times New Roman"/>
                <w:bCs/>
                <w:sz w:val="20"/>
              </w:rPr>
              <w:t xml:space="preserve">If </w:t>
            </w:r>
            <w:r w:rsidR="003014EB" w:rsidRPr="00C763D5">
              <w:rPr>
                <w:rFonts w:ascii="Times New Roman" w:hAnsi="Times New Roman"/>
                <w:bCs/>
                <w:sz w:val="20"/>
              </w:rPr>
              <w:t>DELEGATE</w:t>
            </w:r>
            <w:r w:rsidRPr="00C763D5">
              <w:rPr>
                <w:rFonts w:ascii="Times New Roman" w:hAnsi="Times New Roman"/>
                <w:bCs/>
                <w:sz w:val="20"/>
              </w:rPr>
              <w:t xml:space="preserve"> delegates any ME activities, there is evidence of oversight of the delegated activities.</w:t>
            </w:r>
          </w:p>
        </w:tc>
        <w:tc>
          <w:tcPr>
            <w:tcW w:w="3600" w:type="dxa"/>
            <w:gridSpan w:val="3"/>
            <w:shd w:val="clear" w:color="auto" w:fill="F2F2F2" w:themeFill="background1" w:themeFillShade="F2"/>
          </w:tcPr>
          <w:p w14:paraId="375C47D7" w14:textId="6AE50EBB" w:rsidR="00F56B02" w:rsidRPr="00C763D5" w:rsidRDefault="00F56B02" w:rsidP="00952A28">
            <w:pPr>
              <w:jc w:val="center"/>
              <w:rPr>
                <w:rFonts w:ascii="Times New Roman" w:hAnsi="Times New Roman"/>
                <w:bCs/>
                <w:spacing w:val="-3"/>
                <w:sz w:val="20"/>
              </w:rPr>
            </w:pPr>
            <w:r w:rsidRPr="00C763D5">
              <w:rPr>
                <w:rFonts w:ascii="Times New Roman" w:hAnsi="Times New Roman"/>
                <w:bCs/>
                <w:spacing w:val="-3"/>
                <w:sz w:val="20"/>
              </w:rPr>
              <w:t>No</w:t>
            </w:r>
            <w:r w:rsidR="00965573" w:rsidRPr="00C763D5">
              <w:rPr>
                <w:rFonts w:ascii="Times New Roman" w:hAnsi="Times New Roman"/>
                <w:bCs/>
                <w:spacing w:val="-3"/>
                <w:sz w:val="20"/>
              </w:rPr>
              <w:t>t Delegated.</w:t>
            </w:r>
          </w:p>
          <w:p w14:paraId="2E6754CB" w14:textId="0E7D02DC" w:rsidR="00F56B02" w:rsidRPr="00C763D5" w:rsidRDefault="00F56B02" w:rsidP="00952A28">
            <w:pPr>
              <w:pStyle w:val="ListParagraph"/>
              <w:ind w:left="0"/>
              <w:jc w:val="center"/>
              <w:rPr>
                <w:rFonts w:ascii="Times New Roman" w:hAnsi="Times New Roman"/>
                <w:bCs/>
                <w:spacing w:val="-3"/>
                <w:sz w:val="20"/>
              </w:rPr>
            </w:pPr>
            <w:r w:rsidRPr="00C763D5">
              <w:rPr>
                <w:rFonts w:ascii="Times New Roman" w:hAnsi="Times New Roman"/>
                <w:bCs/>
                <w:spacing w:val="-3"/>
                <w:sz w:val="20"/>
              </w:rPr>
              <w:t>Organization shall not sub-delegate the performance of ME functions to another organization or entity without the express written consent of the Plan.</w:t>
            </w:r>
          </w:p>
        </w:tc>
      </w:tr>
    </w:tbl>
    <w:p w14:paraId="47E84B5A" w14:textId="752B8210" w:rsidR="00AC1452" w:rsidRPr="00C763D5" w:rsidRDefault="00AC1452" w:rsidP="00AC1452">
      <w:pPr>
        <w:pStyle w:val="ListParagraph"/>
        <w:spacing w:before="400"/>
        <w:ind w:left="0"/>
        <w:rPr>
          <w:rFonts w:ascii="Times New Roman" w:hAnsi="Times New Roman"/>
          <w:b/>
          <w:sz w:val="32"/>
          <w:szCs w:val="32"/>
        </w:rPr>
      </w:pPr>
      <w:r w:rsidRPr="00C763D5">
        <w:rPr>
          <w:rFonts w:ascii="Times New Roman" w:hAnsi="Times New Roman"/>
          <w:b/>
          <w:sz w:val="32"/>
          <w:szCs w:val="32"/>
        </w:rPr>
        <w:t xml:space="preserve">Claims Processing and Provider Dispute Resolution (PDR) </w:t>
      </w:r>
    </w:p>
    <w:p w14:paraId="569EF9A6" w14:textId="3F5C6B0B" w:rsidR="00FB50E4" w:rsidRPr="00C763D5" w:rsidRDefault="00A32BD6" w:rsidP="00FB50E4">
      <w:pPr>
        <w:rPr>
          <w:rFonts w:ascii="Times New Roman" w:hAnsi="Times New Roman"/>
          <w:sz w:val="20"/>
        </w:rPr>
      </w:pPr>
      <w:r>
        <w:rPr>
          <w:rFonts w:ascii="Times New Roman" w:hAnsi="Times New Roman"/>
          <w:sz w:val="20"/>
        </w:rPr>
        <w:t>HEALTH PLAN</w:t>
      </w:r>
      <w:r w:rsidR="00FB50E4" w:rsidRPr="00C763D5">
        <w:rPr>
          <w:rFonts w:ascii="Times New Roman" w:hAnsi="Times New Roman"/>
          <w:sz w:val="20"/>
        </w:rPr>
        <w:t xml:space="preserve"> reviews DELEGATE’s Claims</w:t>
      </w:r>
      <w:r w:rsidR="004C2F2D" w:rsidRPr="00C763D5">
        <w:rPr>
          <w:rFonts w:ascii="Times New Roman" w:hAnsi="Times New Roman"/>
          <w:sz w:val="20"/>
        </w:rPr>
        <w:t xml:space="preserve"> and PDR</w:t>
      </w:r>
      <w:r w:rsidR="00FB50E4" w:rsidRPr="00C763D5">
        <w:rPr>
          <w:rFonts w:ascii="Times New Roman" w:hAnsi="Times New Roman"/>
          <w:sz w:val="20"/>
        </w:rPr>
        <w:t xml:space="preserve"> activities in-order to ensure service levels, quality, and compliance with regulatory requirements.  </w:t>
      </w:r>
      <w:r>
        <w:rPr>
          <w:rFonts w:ascii="Times New Roman" w:hAnsi="Times New Roman"/>
          <w:sz w:val="20"/>
        </w:rPr>
        <w:t>HEALTH PLAN</w:t>
      </w:r>
      <w:r w:rsidR="00FB50E4" w:rsidRPr="00C763D5">
        <w:rPr>
          <w:rFonts w:ascii="Times New Roman" w:hAnsi="Times New Roman"/>
          <w:sz w:val="20"/>
        </w:rPr>
        <w:t xml:space="preserve"> adheres to the most current Federal and State regulations and NCQA standards to comply with these requirements. </w:t>
      </w:r>
      <w:r>
        <w:rPr>
          <w:rFonts w:ascii="Times New Roman" w:hAnsi="Times New Roman"/>
          <w:sz w:val="20"/>
        </w:rPr>
        <w:t>HEALTH PLAN</w:t>
      </w:r>
      <w:r w:rsidR="00FB50E4" w:rsidRPr="00C763D5">
        <w:rPr>
          <w:rFonts w:ascii="Times New Roman" w:hAnsi="Times New Roman"/>
          <w:sz w:val="20"/>
        </w:rPr>
        <w:t xml:space="preserve"> retains overall responsibility for the following procedural or structural components.</w:t>
      </w:r>
    </w:p>
    <w:tbl>
      <w:tblPr>
        <w:tblStyle w:val="TableGrid"/>
        <w:tblW w:w="10435" w:type="dxa"/>
        <w:tblLook w:val="04A0" w:firstRow="1" w:lastRow="0" w:firstColumn="1" w:lastColumn="0" w:noHBand="0" w:noVBand="1"/>
      </w:tblPr>
      <w:tblGrid>
        <w:gridCol w:w="6835"/>
        <w:gridCol w:w="1350"/>
        <w:gridCol w:w="1080"/>
        <w:gridCol w:w="1170"/>
      </w:tblGrid>
      <w:tr w:rsidR="00B40764" w:rsidRPr="00C763D5" w14:paraId="7E157096" w14:textId="77777777">
        <w:trPr>
          <w:tblHeader/>
        </w:trPr>
        <w:tc>
          <w:tcPr>
            <w:tcW w:w="6835" w:type="dxa"/>
            <w:vMerge w:val="restart"/>
            <w:shd w:val="clear" w:color="auto" w:fill="D9D9D9" w:themeFill="background1" w:themeFillShade="D9"/>
            <w:vAlign w:val="center"/>
          </w:tcPr>
          <w:p w14:paraId="359F8919" w14:textId="77777777" w:rsidR="00AC1452" w:rsidRPr="00C763D5" w:rsidRDefault="00AC1452">
            <w:pPr>
              <w:pStyle w:val="ListParagraph"/>
              <w:ind w:left="0"/>
              <w:jc w:val="center"/>
              <w:rPr>
                <w:rFonts w:ascii="Times New Roman" w:hAnsi="Times New Roman"/>
                <w:b/>
                <w:bCs/>
                <w:sz w:val="20"/>
              </w:rPr>
            </w:pPr>
            <w:r w:rsidRPr="00C763D5">
              <w:rPr>
                <w:rFonts w:ascii="Times New Roman" w:hAnsi="Times New Roman"/>
                <w:b/>
                <w:bCs/>
                <w:sz w:val="20"/>
              </w:rPr>
              <w:t>Requirement</w:t>
            </w:r>
          </w:p>
        </w:tc>
        <w:tc>
          <w:tcPr>
            <w:tcW w:w="3600" w:type="dxa"/>
            <w:gridSpan w:val="3"/>
            <w:shd w:val="clear" w:color="auto" w:fill="D9D9D9" w:themeFill="background1" w:themeFillShade="D9"/>
          </w:tcPr>
          <w:p w14:paraId="445B4FE9" w14:textId="77777777" w:rsidR="00AC1452" w:rsidRPr="00C763D5" w:rsidRDefault="00AC1452">
            <w:pPr>
              <w:pStyle w:val="ListParagraph"/>
              <w:ind w:left="0"/>
              <w:jc w:val="center"/>
              <w:rPr>
                <w:rFonts w:ascii="Times New Roman" w:hAnsi="Times New Roman"/>
                <w:b/>
                <w:bCs/>
                <w:spacing w:val="-3"/>
                <w:sz w:val="20"/>
              </w:rPr>
            </w:pPr>
            <w:r w:rsidRPr="00C763D5">
              <w:rPr>
                <w:rFonts w:ascii="Times New Roman" w:hAnsi="Times New Roman"/>
                <w:b/>
                <w:bCs/>
                <w:spacing w:val="-3"/>
                <w:sz w:val="20"/>
              </w:rPr>
              <w:t>Delegated Yes / No</w:t>
            </w:r>
          </w:p>
        </w:tc>
      </w:tr>
      <w:tr w:rsidR="00B40764" w:rsidRPr="00C763D5" w14:paraId="0F1B37D1" w14:textId="77777777">
        <w:trPr>
          <w:tblHeader/>
        </w:trPr>
        <w:tc>
          <w:tcPr>
            <w:tcW w:w="6835" w:type="dxa"/>
            <w:vMerge/>
            <w:shd w:val="clear" w:color="auto" w:fill="D9D9D9" w:themeFill="background1" w:themeFillShade="D9"/>
          </w:tcPr>
          <w:p w14:paraId="178D2D9F" w14:textId="77777777" w:rsidR="00AC1452" w:rsidRPr="00C763D5" w:rsidRDefault="00AC1452">
            <w:pPr>
              <w:pStyle w:val="ListParagraph"/>
              <w:ind w:left="0"/>
              <w:rPr>
                <w:rFonts w:ascii="Times New Roman" w:hAnsi="Times New Roman"/>
                <w:b/>
                <w:bCs/>
                <w:spacing w:val="-3"/>
                <w:sz w:val="20"/>
              </w:rPr>
            </w:pPr>
          </w:p>
        </w:tc>
        <w:tc>
          <w:tcPr>
            <w:tcW w:w="1350" w:type="dxa"/>
            <w:shd w:val="clear" w:color="auto" w:fill="D9D9D9" w:themeFill="background1" w:themeFillShade="D9"/>
          </w:tcPr>
          <w:p w14:paraId="1E1BDB72" w14:textId="77777777" w:rsidR="00AC1452" w:rsidRPr="00C763D5" w:rsidRDefault="00AC1452">
            <w:pPr>
              <w:pStyle w:val="ListParagraph"/>
              <w:ind w:left="0"/>
              <w:jc w:val="center"/>
              <w:rPr>
                <w:rFonts w:ascii="Times New Roman" w:hAnsi="Times New Roman"/>
                <w:b/>
                <w:bCs/>
                <w:spacing w:val="-3"/>
                <w:sz w:val="20"/>
              </w:rPr>
            </w:pPr>
            <w:r w:rsidRPr="00C763D5">
              <w:rPr>
                <w:rFonts w:ascii="Times New Roman" w:hAnsi="Times New Roman"/>
                <w:b/>
                <w:bCs/>
                <w:spacing w:val="-3"/>
                <w:sz w:val="20"/>
              </w:rPr>
              <w:t>Mental Health</w:t>
            </w:r>
          </w:p>
        </w:tc>
        <w:tc>
          <w:tcPr>
            <w:tcW w:w="1080" w:type="dxa"/>
            <w:shd w:val="clear" w:color="auto" w:fill="D9D9D9" w:themeFill="background1" w:themeFillShade="D9"/>
          </w:tcPr>
          <w:p w14:paraId="2DBE5E1C" w14:textId="77777777" w:rsidR="00AC1452" w:rsidRPr="00C763D5" w:rsidRDefault="00AC1452">
            <w:pPr>
              <w:pStyle w:val="ListParagraph"/>
              <w:ind w:left="0"/>
              <w:jc w:val="center"/>
              <w:rPr>
                <w:rFonts w:ascii="Times New Roman" w:hAnsi="Times New Roman"/>
                <w:b/>
                <w:bCs/>
                <w:spacing w:val="-3"/>
                <w:sz w:val="20"/>
              </w:rPr>
            </w:pPr>
            <w:r w:rsidRPr="00C763D5">
              <w:rPr>
                <w:rFonts w:ascii="Times New Roman" w:hAnsi="Times New Roman"/>
                <w:b/>
                <w:bCs/>
                <w:spacing w:val="-3"/>
                <w:sz w:val="20"/>
              </w:rPr>
              <w:t>Autism</w:t>
            </w:r>
          </w:p>
        </w:tc>
        <w:tc>
          <w:tcPr>
            <w:tcW w:w="1170" w:type="dxa"/>
            <w:shd w:val="clear" w:color="auto" w:fill="D9D9D9" w:themeFill="background1" w:themeFillShade="D9"/>
          </w:tcPr>
          <w:p w14:paraId="7B2D2CC3" w14:textId="77777777" w:rsidR="00AC1452" w:rsidRPr="00C763D5" w:rsidRDefault="00AC1452">
            <w:pPr>
              <w:pStyle w:val="ListParagraph"/>
              <w:ind w:left="0"/>
              <w:jc w:val="center"/>
              <w:rPr>
                <w:rFonts w:ascii="Times New Roman" w:hAnsi="Times New Roman"/>
                <w:b/>
                <w:bCs/>
                <w:spacing w:val="-3"/>
                <w:sz w:val="20"/>
              </w:rPr>
            </w:pPr>
            <w:r w:rsidRPr="00C763D5">
              <w:rPr>
                <w:rFonts w:ascii="Times New Roman" w:hAnsi="Times New Roman"/>
                <w:b/>
                <w:bCs/>
                <w:spacing w:val="-3"/>
                <w:sz w:val="20"/>
              </w:rPr>
              <w:t>Telehealth Network</w:t>
            </w:r>
          </w:p>
        </w:tc>
      </w:tr>
      <w:tr w:rsidR="00F112D4" w:rsidRPr="00C763D5" w14:paraId="5A4596EB" w14:textId="77777777">
        <w:tc>
          <w:tcPr>
            <w:tcW w:w="6835" w:type="dxa"/>
          </w:tcPr>
          <w:p w14:paraId="4C256234" w14:textId="04E2BDBD" w:rsidR="00AC1452" w:rsidRPr="00C763D5" w:rsidRDefault="003014EB" w:rsidP="00196965">
            <w:pPr>
              <w:rPr>
                <w:rFonts w:ascii="Times New Roman" w:hAnsi="Times New Roman"/>
                <w:bCs/>
                <w:sz w:val="20"/>
              </w:rPr>
            </w:pPr>
            <w:r w:rsidRPr="00C763D5">
              <w:rPr>
                <w:rFonts w:ascii="Times New Roman" w:hAnsi="Times New Roman"/>
                <w:bCs/>
                <w:sz w:val="20"/>
              </w:rPr>
              <w:t>DELEGATE</w:t>
            </w:r>
            <w:r w:rsidR="00E6013D" w:rsidRPr="00C763D5">
              <w:rPr>
                <w:rFonts w:ascii="Times New Roman" w:hAnsi="Times New Roman"/>
                <w:bCs/>
                <w:sz w:val="20"/>
              </w:rPr>
              <w:t xml:space="preserve"> processes and adjudicates claims within 45 working days, using both auto adjudication and, when appropriate, manual processes to pay claims</w:t>
            </w:r>
            <w:r w:rsidR="00196965" w:rsidRPr="00C763D5">
              <w:rPr>
                <w:rFonts w:ascii="Times New Roman" w:hAnsi="Times New Roman"/>
                <w:bCs/>
                <w:sz w:val="20"/>
              </w:rPr>
              <w:t xml:space="preserve"> </w:t>
            </w:r>
            <w:r w:rsidR="00E6013D" w:rsidRPr="00C763D5">
              <w:rPr>
                <w:rFonts w:ascii="Times New Roman" w:hAnsi="Times New Roman"/>
                <w:bCs/>
                <w:sz w:val="20"/>
              </w:rPr>
              <w:t>submitted by Participating Providers for such services using funds provided by Plan and</w:t>
            </w:r>
            <w:r w:rsidR="00196965" w:rsidRPr="00C763D5">
              <w:rPr>
                <w:rFonts w:ascii="Times New Roman" w:hAnsi="Times New Roman"/>
                <w:bCs/>
                <w:sz w:val="20"/>
              </w:rPr>
              <w:t xml:space="preserve"> </w:t>
            </w:r>
            <w:r w:rsidR="00E6013D" w:rsidRPr="00C763D5">
              <w:rPr>
                <w:rFonts w:ascii="Times New Roman" w:hAnsi="Times New Roman"/>
                <w:bCs/>
                <w:sz w:val="20"/>
              </w:rPr>
              <w:t>deposited into a segregated account established by Plan for the payment of such services</w:t>
            </w:r>
            <w:r w:rsidR="00196965" w:rsidRPr="00C763D5">
              <w:rPr>
                <w:rFonts w:ascii="Times New Roman" w:hAnsi="Times New Roman"/>
                <w:bCs/>
                <w:sz w:val="20"/>
              </w:rPr>
              <w:t xml:space="preserve"> </w:t>
            </w:r>
            <w:r w:rsidR="00E6013D" w:rsidRPr="00C763D5">
              <w:rPr>
                <w:rFonts w:ascii="Times New Roman" w:hAnsi="Times New Roman"/>
                <w:bCs/>
                <w:sz w:val="20"/>
              </w:rPr>
              <w:t>(the "Behavioral Health Services Account").</w:t>
            </w:r>
            <w:r w:rsidR="00196965" w:rsidRPr="00C763D5">
              <w:rPr>
                <w:rFonts w:ascii="Times New Roman" w:hAnsi="Times New Roman"/>
                <w:bCs/>
                <w:sz w:val="20"/>
              </w:rPr>
              <w:t xml:space="preserve"> </w:t>
            </w:r>
          </w:p>
          <w:p w14:paraId="012A8F54" w14:textId="77777777" w:rsidR="00196965" w:rsidRPr="00C763D5" w:rsidRDefault="00196965" w:rsidP="00196965">
            <w:pPr>
              <w:rPr>
                <w:rFonts w:ascii="Times New Roman" w:hAnsi="Times New Roman"/>
                <w:bCs/>
                <w:sz w:val="20"/>
              </w:rPr>
            </w:pPr>
          </w:p>
          <w:p w14:paraId="5A82CF47" w14:textId="4BAF42F1" w:rsidR="006C18F7" w:rsidRPr="00C763D5" w:rsidRDefault="003014EB" w:rsidP="006C18F7">
            <w:p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DELEGATE</w:t>
            </w:r>
            <w:r w:rsidR="006C18F7" w:rsidRPr="00C763D5">
              <w:rPr>
                <w:rFonts w:ascii="Times New Roman" w:eastAsiaTheme="minorHAnsi" w:hAnsi="Times New Roman"/>
                <w:sz w:val="20"/>
              </w:rPr>
              <w:t>, as third</w:t>
            </w:r>
            <w:r w:rsidR="007A632F" w:rsidRPr="00C763D5">
              <w:rPr>
                <w:rFonts w:ascii="Times New Roman" w:eastAsiaTheme="minorHAnsi" w:hAnsi="Times New Roman"/>
                <w:sz w:val="20"/>
              </w:rPr>
              <w:t>-</w:t>
            </w:r>
            <w:r w:rsidR="006C18F7" w:rsidRPr="00C763D5">
              <w:rPr>
                <w:rFonts w:ascii="Times New Roman" w:eastAsiaTheme="minorHAnsi" w:hAnsi="Times New Roman"/>
                <w:sz w:val="20"/>
              </w:rPr>
              <w:t>party administrator under this</w:t>
            </w:r>
            <w:r w:rsidR="007A632F" w:rsidRPr="00C763D5">
              <w:rPr>
                <w:rFonts w:ascii="Times New Roman" w:eastAsiaTheme="minorHAnsi" w:hAnsi="Times New Roman"/>
                <w:sz w:val="20"/>
              </w:rPr>
              <w:t xml:space="preserve"> </w:t>
            </w:r>
            <w:r w:rsidR="006C18F7" w:rsidRPr="00C763D5">
              <w:rPr>
                <w:rFonts w:ascii="Times New Roman" w:eastAsiaTheme="minorHAnsi" w:hAnsi="Times New Roman"/>
                <w:sz w:val="20"/>
              </w:rPr>
              <w:t xml:space="preserve">Agreement, </w:t>
            </w:r>
            <w:r w:rsidR="007A632F" w:rsidRPr="00C763D5">
              <w:rPr>
                <w:rFonts w:ascii="Times New Roman" w:eastAsiaTheme="minorHAnsi" w:hAnsi="Times New Roman"/>
                <w:sz w:val="20"/>
              </w:rPr>
              <w:t xml:space="preserve">is </w:t>
            </w:r>
            <w:r w:rsidR="006C18F7" w:rsidRPr="00C763D5">
              <w:rPr>
                <w:rFonts w:ascii="Times New Roman" w:eastAsiaTheme="minorHAnsi" w:hAnsi="Times New Roman"/>
                <w:sz w:val="20"/>
              </w:rPr>
              <w:t>authorized to make disbursements from the Behavioral Health</w:t>
            </w:r>
            <w:r w:rsidR="007A632F" w:rsidRPr="00C763D5">
              <w:rPr>
                <w:rFonts w:ascii="Times New Roman" w:eastAsiaTheme="minorHAnsi" w:hAnsi="Times New Roman"/>
                <w:sz w:val="20"/>
              </w:rPr>
              <w:t xml:space="preserve"> </w:t>
            </w:r>
            <w:r w:rsidR="006C18F7" w:rsidRPr="00C763D5">
              <w:rPr>
                <w:rFonts w:ascii="Times New Roman" w:eastAsiaTheme="minorHAnsi" w:hAnsi="Times New Roman"/>
                <w:sz w:val="20"/>
              </w:rPr>
              <w:t>Services Account on behalf of Plan in accordance with the Knox Keene Act of 1975 as</w:t>
            </w:r>
            <w:r w:rsidR="007A632F" w:rsidRPr="00C763D5">
              <w:rPr>
                <w:rFonts w:ascii="Times New Roman" w:eastAsiaTheme="minorHAnsi" w:hAnsi="Times New Roman"/>
                <w:sz w:val="20"/>
              </w:rPr>
              <w:t xml:space="preserve"> </w:t>
            </w:r>
            <w:r w:rsidR="006C18F7" w:rsidRPr="00C763D5">
              <w:rPr>
                <w:rFonts w:ascii="Times New Roman" w:eastAsiaTheme="minorHAnsi" w:hAnsi="Times New Roman"/>
                <w:sz w:val="20"/>
              </w:rPr>
              <w:t>revised, including but not limited to the following:</w:t>
            </w:r>
          </w:p>
          <w:p w14:paraId="61CC5B78" w14:textId="77777777" w:rsidR="00D762F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Surcharges prohibited: Rule 1300.67.8(d);</w:t>
            </w:r>
          </w:p>
          <w:p w14:paraId="51BB6F5F" w14:textId="77777777" w:rsidR="00D762F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Payment cannot deny, reduce, limit, or delay services: Section 1348.6;</w:t>
            </w:r>
          </w:p>
          <w:p w14:paraId="01D0A229" w14:textId="77777777" w:rsidR="00D762F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Plan liable for covered services of terminated provider: Rule 1300.67.4(a)(10);</w:t>
            </w:r>
          </w:p>
          <w:p w14:paraId="59621C5C" w14:textId="77777777" w:rsidR="00D762F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Reimbursement of Claims: Sections 1371, 1371.1, 1371.2,</w:t>
            </w:r>
            <w:r w:rsidR="00D762F5" w:rsidRPr="00C763D5">
              <w:rPr>
                <w:rFonts w:ascii="Times New Roman" w:eastAsiaTheme="minorHAnsi" w:hAnsi="Times New Roman"/>
                <w:sz w:val="20"/>
              </w:rPr>
              <w:t xml:space="preserve"> </w:t>
            </w:r>
            <w:r w:rsidRPr="00C763D5">
              <w:rPr>
                <w:rFonts w:ascii="Times New Roman" w:eastAsiaTheme="minorHAnsi" w:hAnsi="Times New Roman"/>
                <w:sz w:val="20"/>
              </w:rPr>
              <w:t>1371.35, 1371.361371.37;</w:t>
            </w:r>
          </w:p>
          <w:p w14:paraId="5C5A7A45" w14:textId="77777777" w:rsidR="00D762F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Appeal of Contested Claims: Section 1370.2;</w:t>
            </w:r>
          </w:p>
          <w:p w14:paraId="714ACCFA" w14:textId="77777777" w:rsidR="00D762F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Prohibition of Provider Balance Billing: Section 1379; Rule 1300.71(g)(4);</w:t>
            </w:r>
          </w:p>
          <w:p w14:paraId="6564EADB" w14:textId="77777777" w:rsidR="00D762F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Disclosure of Fee Schedule: Rule 1300.71(e)(1);</w:t>
            </w:r>
          </w:p>
          <w:p w14:paraId="77FD2654" w14:textId="77777777" w:rsidR="00D762F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Assumption and liability for claims payment: Rule 130~.71(e)(6);</w:t>
            </w:r>
          </w:p>
          <w:p w14:paraId="03C97F5D" w14:textId="77777777" w:rsidR="00D762F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Claims Settlement Practices: Rule 1300.71;</w:t>
            </w:r>
          </w:p>
          <w:p w14:paraId="23C1E6BB" w14:textId="73D9C0E1" w:rsidR="00196965" w:rsidRPr="00C763D5" w:rsidRDefault="006C18F7" w:rsidP="004C2F2D">
            <w:pPr>
              <w:pStyle w:val="ListParagraph"/>
              <w:numPr>
                <w:ilvl w:val="0"/>
                <w:numId w:val="39"/>
              </w:numPr>
              <w:autoSpaceDE w:val="0"/>
              <w:autoSpaceDN w:val="0"/>
              <w:adjustRightInd w:val="0"/>
              <w:rPr>
                <w:rFonts w:ascii="Times New Roman" w:eastAsiaTheme="minorHAnsi" w:hAnsi="Times New Roman"/>
                <w:sz w:val="20"/>
              </w:rPr>
            </w:pPr>
            <w:r w:rsidRPr="00C763D5">
              <w:rPr>
                <w:rFonts w:ascii="Times New Roman" w:eastAsiaTheme="minorHAnsi" w:hAnsi="Times New Roman"/>
                <w:sz w:val="20"/>
              </w:rPr>
              <w:t>Fast, Fair and Cost-Effective Dispute Resolution Mechanism: 1300.71.38</w:t>
            </w:r>
          </w:p>
        </w:tc>
        <w:tc>
          <w:tcPr>
            <w:tcW w:w="1350" w:type="dxa"/>
          </w:tcPr>
          <w:p w14:paraId="60BD6454" w14:textId="2937350D" w:rsidR="00AC1452" w:rsidRPr="00C763D5" w:rsidRDefault="00AC1452">
            <w:pPr>
              <w:pStyle w:val="ListParagraph"/>
              <w:ind w:left="0"/>
              <w:jc w:val="center"/>
              <w:rPr>
                <w:rFonts w:ascii="Times New Roman" w:hAnsi="Times New Roman"/>
                <w:bCs/>
                <w:spacing w:val="-3"/>
                <w:sz w:val="20"/>
              </w:rPr>
            </w:pPr>
            <w:r w:rsidRPr="00C763D5">
              <w:rPr>
                <w:rFonts w:ascii="Times New Roman" w:hAnsi="Times New Roman"/>
                <w:bCs/>
                <w:spacing w:val="-3"/>
                <w:sz w:val="20"/>
              </w:rPr>
              <w:t>No</w:t>
            </w:r>
          </w:p>
        </w:tc>
        <w:tc>
          <w:tcPr>
            <w:tcW w:w="1080" w:type="dxa"/>
          </w:tcPr>
          <w:p w14:paraId="5CBEE6E5" w14:textId="77777777" w:rsidR="00AC1452" w:rsidRPr="00C763D5" w:rsidRDefault="00AC1452">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c>
          <w:tcPr>
            <w:tcW w:w="1170" w:type="dxa"/>
          </w:tcPr>
          <w:p w14:paraId="22ACCD1D" w14:textId="77777777" w:rsidR="00AC1452" w:rsidRPr="00C763D5" w:rsidRDefault="00AC1452">
            <w:pPr>
              <w:pStyle w:val="ListParagraph"/>
              <w:ind w:left="0"/>
              <w:jc w:val="center"/>
              <w:rPr>
                <w:rFonts w:ascii="Times New Roman" w:hAnsi="Times New Roman"/>
                <w:bCs/>
                <w:spacing w:val="-3"/>
                <w:sz w:val="20"/>
              </w:rPr>
            </w:pPr>
            <w:r w:rsidRPr="00C763D5">
              <w:rPr>
                <w:rFonts w:ascii="Times New Roman" w:hAnsi="Times New Roman"/>
                <w:bCs/>
                <w:spacing w:val="-3"/>
                <w:sz w:val="20"/>
              </w:rPr>
              <w:t>Yes</w:t>
            </w:r>
          </w:p>
        </w:tc>
      </w:tr>
    </w:tbl>
    <w:p w14:paraId="79E77F45" w14:textId="77777777" w:rsidR="00AC1452" w:rsidRPr="00C763D5" w:rsidRDefault="00AC1452" w:rsidP="00AC1452">
      <w:pPr>
        <w:rPr>
          <w:rFonts w:ascii="Times New Roman" w:hAnsi="Times New Roman"/>
        </w:rPr>
      </w:pPr>
    </w:p>
    <w:p w14:paraId="6430EB2A" w14:textId="07241965" w:rsidR="004C2F2D" w:rsidRPr="00C763D5" w:rsidRDefault="004C2F2D">
      <w:pPr>
        <w:spacing w:after="200" w:line="276" w:lineRule="auto"/>
        <w:rPr>
          <w:rFonts w:ascii="Times New Roman" w:hAnsi="Times New Roman"/>
          <w:b/>
          <w:bCs/>
          <w:spacing w:val="-3"/>
          <w:szCs w:val="24"/>
        </w:rPr>
      </w:pPr>
      <w:r w:rsidRPr="00C763D5">
        <w:rPr>
          <w:rFonts w:ascii="Times New Roman" w:hAnsi="Times New Roman"/>
          <w:b/>
          <w:bCs/>
          <w:spacing w:val="-3"/>
          <w:szCs w:val="24"/>
        </w:rPr>
        <w:br w:type="page"/>
      </w:r>
    </w:p>
    <w:p w14:paraId="0EEEEA7F" w14:textId="77777777" w:rsidR="00B40764" w:rsidRPr="00C763D5" w:rsidRDefault="00B40764" w:rsidP="00952A28">
      <w:pPr>
        <w:jc w:val="center"/>
        <w:rPr>
          <w:rFonts w:ascii="Times New Roman" w:hAnsi="Times New Roman"/>
          <w:b/>
          <w:bCs/>
          <w:spacing w:val="-3"/>
          <w:szCs w:val="24"/>
        </w:rPr>
      </w:pPr>
    </w:p>
    <w:p w14:paraId="0B1C4BEA" w14:textId="59FE9504" w:rsidR="00981618" w:rsidRPr="00C763D5" w:rsidRDefault="00981618" w:rsidP="00952A28">
      <w:pPr>
        <w:jc w:val="center"/>
        <w:rPr>
          <w:rFonts w:ascii="Times New Roman" w:hAnsi="Times New Roman"/>
          <w:b/>
          <w:bCs/>
          <w:spacing w:val="-3"/>
          <w:szCs w:val="24"/>
        </w:rPr>
      </w:pPr>
      <w:r w:rsidRPr="00C763D5">
        <w:rPr>
          <w:rFonts w:ascii="Times New Roman" w:hAnsi="Times New Roman"/>
          <w:b/>
          <w:bCs/>
          <w:spacing w:val="-3"/>
          <w:szCs w:val="24"/>
        </w:rPr>
        <w:t xml:space="preserve">Exhibit </w:t>
      </w:r>
      <w:r w:rsidR="00B40764" w:rsidRPr="00C763D5">
        <w:rPr>
          <w:rFonts w:ascii="Times New Roman" w:hAnsi="Times New Roman"/>
          <w:b/>
          <w:bCs/>
          <w:spacing w:val="-3"/>
          <w:szCs w:val="24"/>
        </w:rPr>
        <w:t>X</w:t>
      </w:r>
      <w:r w:rsidR="009863FC">
        <w:rPr>
          <w:rFonts w:ascii="Times New Roman" w:hAnsi="Times New Roman"/>
          <w:b/>
          <w:bCs/>
          <w:spacing w:val="-3"/>
          <w:szCs w:val="24"/>
        </w:rPr>
        <w:t>1: Attachment #2</w:t>
      </w:r>
    </w:p>
    <w:p w14:paraId="57990D73" w14:textId="16A78DB4" w:rsidR="00981618" w:rsidRPr="00C763D5" w:rsidRDefault="00981618" w:rsidP="00952A28">
      <w:pPr>
        <w:jc w:val="center"/>
        <w:rPr>
          <w:rFonts w:ascii="Times New Roman" w:hAnsi="Times New Roman"/>
          <w:b/>
          <w:bCs/>
          <w:spacing w:val="-3"/>
          <w:szCs w:val="24"/>
        </w:rPr>
      </w:pPr>
      <w:r w:rsidRPr="00C763D5">
        <w:rPr>
          <w:rFonts w:ascii="Times New Roman" w:hAnsi="Times New Roman"/>
          <w:b/>
          <w:bCs/>
          <w:spacing w:val="-3"/>
          <w:szCs w:val="24"/>
        </w:rPr>
        <w:t xml:space="preserve">Reporting </w:t>
      </w:r>
      <w:r w:rsidR="009863FC">
        <w:rPr>
          <w:rFonts w:ascii="Times New Roman" w:hAnsi="Times New Roman"/>
          <w:b/>
          <w:bCs/>
          <w:spacing w:val="-3"/>
          <w:szCs w:val="24"/>
        </w:rPr>
        <w:t>Deliverable Index</w:t>
      </w:r>
    </w:p>
    <w:p w14:paraId="64A3D8B1" w14:textId="13B30C75" w:rsidR="00981618" w:rsidRPr="00C763D5" w:rsidRDefault="00981618" w:rsidP="00952A28">
      <w:pPr>
        <w:jc w:val="center"/>
        <w:rPr>
          <w:rFonts w:ascii="Times New Roman" w:hAnsi="Times New Roman"/>
          <w:b/>
          <w:bCs/>
          <w:spacing w:val="-3"/>
          <w:szCs w:val="24"/>
        </w:rPr>
      </w:pPr>
      <w:r w:rsidRPr="00C763D5">
        <w:rPr>
          <w:rFonts w:ascii="Times New Roman" w:hAnsi="Times New Roman"/>
          <w:b/>
          <w:bCs/>
          <w:spacing w:val="-3"/>
          <w:szCs w:val="24"/>
        </w:rPr>
        <w:t>Effective 1/1/20</w:t>
      </w:r>
      <w:r w:rsidR="0052521B" w:rsidRPr="00C763D5">
        <w:rPr>
          <w:rFonts w:ascii="Times New Roman" w:hAnsi="Times New Roman"/>
          <w:b/>
          <w:bCs/>
          <w:spacing w:val="-3"/>
          <w:szCs w:val="24"/>
        </w:rPr>
        <w:t>23</w:t>
      </w:r>
    </w:p>
    <w:p w14:paraId="27267D9F" w14:textId="77777777" w:rsidR="00981618" w:rsidRPr="00C763D5" w:rsidRDefault="00981618" w:rsidP="00952A28">
      <w:pPr>
        <w:rPr>
          <w:rFonts w:ascii="Times New Roman" w:hAnsi="Times New Roman"/>
          <w:spacing w:val="-3"/>
          <w:sz w:val="20"/>
        </w:rPr>
      </w:pPr>
    </w:p>
    <w:p w14:paraId="4868BA6B" w14:textId="502AF37F" w:rsidR="00D82B15" w:rsidRPr="00C763D5" w:rsidRDefault="00D82B15" w:rsidP="00952A28">
      <w:pPr>
        <w:rPr>
          <w:rFonts w:ascii="Times New Roman" w:hAnsi="Times New Roman"/>
          <w:spacing w:val="-3"/>
          <w:sz w:val="20"/>
        </w:rPr>
      </w:pPr>
    </w:p>
    <w:p w14:paraId="083C82A9" w14:textId="77777777" w:rsidR="00CC27A2" w:rsidRPr="00C763D5" w:rsidRDefault="00CC27A2" w:rsidP="00952A28">
      <w:pPr>
        <w:rPr>
          <w:rFonts w:ascii="Times New Roman" w:hAnsi="Times New Roman"/>
          <w:spacing w:val="-3"/>
          <w:sz w:val="20"/>
        </w:rPr>
      </w:pPr>
    </w:p>
    <w:tbl>
      <w:tblPr>
        <w:tblStyle w:val="TableGrid"/>
        <w:tblW w:w="0" w:type="auto"/>
        <w:tblLook w:val="04A0" w:firstRow="1" w:lastRow="0" w:firstColumn="1" w:lastColumn="0" w:noHBand="0" w:noVBand="1"/>
      </w:tblPr>
      <w:tblGrid>
        <w:gridCol w:w="1054"/>
        <w:gridCol w:w="2871"/>
        <w:gridCol w:w="1308"/>
        <w:gridCol w:w="1174"/>
        <w:gridCol w:w="1369"/>
        <w:gridCol w:w="2438"/>
      </w:tblGrid>
      <w:tr w:rsidR="00CC27A2" w:rsidRPr="00C763D5" w14:paraId="3B68D5F7" w14:textId="77777777" w:rsidTr="00184F45">
        <w:trPr>
          <w:tblHeader/>
        </w:trPr>
        <w:tc>
          <w:tcPr>
            <w:tcW w:w="850" w:type="dxa"/>
            <w:shd w:val="clear" w:color="auto" w:fill="F2F2F2" w:themeFill="background1" w:themeFillShade="F2"/>
            <w:vAlign w:val="center"/>
          </w:tcPr>
          <w:p w14:paraId="16178014" w14:textId="6375C4F5" w:rsidR="00E311A6" w:rsidRPr="00C763D5" w:rsidRDefault="00A32BD6" w:rsidP="00952A28">
            <w:pPr>
              <w:jc w:val="center"/>
              <w:rPr>
                <w:rFonts w:ascii="Times New Roman" w:hAnsi="Times New Roman"/>
                <w:b/>
                <w:bCs/>
                <w:spacing w:val="-3"/>
                <w:sz w:val="20"/>
              </w:rPr>
            </w:pPr>
            <w:r>
              <w:rPr>
                <w:rFonts w:ascii="Times New Roman" w:hAnsi="Times New Roman"/>
                <w:b/>
                <w:bCs/>
                <w:spacing w:val="-3"/>
                <w:sz w:val="20"/>
              </w:rPr>
              <w:t>HEALTH PLAN</w:t>
            </w:r>
          </w:p>
          <w:p w14:paraId="0A0C2F7D" w14:textId="6C449FCC" w:rsidR="00E311A6" w:rsidRPr="00C763D5" w:rsidRDefault="001465DF" w:rsidP="00952A28">
            <w:pPr>
              <w:jc w:val="center"/>
              <w:rPr>
                <w:rFonts w:ascii="Times New Roman" w:hAnsi="Times New Roman"/>
                <w:b/>
                <w:bCs/>
                <w:spacing w:val="-3"/>
                <w:sz w:val="20"/>
              </w:rPr>
            </w:pPr>
            <w:r w:rsidRPr="00C763D5">
              <w:rPr>
                <w:rFonts w:ascii="Times New Roman" w:hAnsi="Times New Roman"/>
                <w:b/>
                <w:bCs/>
                <w:spacing w:val="-3"/>
                <w:sz w:val="20"/>
              </w:rPr>
              <w:t>Ref</w:t>
            </w:r>
            <w:r w:rsidR="007D5C0B" w:rsidRPr="00C763D5">
              <w:rPr>
                <w:rFonts w:ascii="Times New Roman" w:hAnsi="Times New Roman"/>
                <w:b/>
                <w:bCs/>
                <w:spacing w:val="-3"/>
                <w:sz w:val="20"/>
              </w:rPr>
              <w:t>.</w:t>
            </w:r>
            <w:r w:rsidR="00E311A6" w:rsidRPr="00C763D5">
              <w:rPr>
                <w:rFonts w:ascii="Times New Roman" w:hAnsi="Times New Roman"/>
                <w:b/>
                <w:bCs/>
                <w:spacing w:val="-3"/>
                <w:sz w:val="20"/>
              </w:rPr>
              <w:t xml:space="preserve"> #</w:t>
            </w:r>
          </w:p>
        </w:tc>
        <w:tc>
          <w:tcPr>
            <w:tcW w:w="2959" w:type="dxa"/>
            <w:shd w:val="clear" w:color="auto" w:fill="F2F2F2" w:themeFill="background1" w:themeFillShade="F2"/>
            <w:vAlign w:val="center"/>
          </w:tcPr>
          <w:p w14:paraId="6DD59AF3" w14:textId="2DC33F6B" w:rsidR="00E311A6" w:rsidRPr="00C763D5" w:rsidRDefault="00E311A6" w:rsidP="00952A28">
            <w:pPr>
              <w:jc w:val="center"/>
              <w:rPr>
                <w:rFonts w:ascii="Times New Roman" w:hAnsi="Times New Roman"/>
                <w:b/>
                <w:bCs/>
                <w:spacing w:val="-3"/>
                <w:sz w:val="20"/>
              </w:rPr>
            </w:pPr>
            <w:r w:rsidRPr="00C763D5">
              <w:rPr>
                <w:rFonts w:ascii="Times New Roman" w:hAnsi="Times New Roman"/>
                <w:b/>
                <w:bCs/>
                <w:spacing w:val="-3"/>
                <w:sz w:val="20"/>
              </w:rPr>
              <w:t>Report Name</w:t>
            </w:r>
          </w:p>
        </w:tc>
        <w:tc>
          <w:tcPr>
            <w:tcW w:w="1308" w:type="dxa"/>
            <w:shd w:val="clear" w:color="auto" w:fill="F2F2F2" w:themeFill="background1" w:themeFillShade="F2"/>
            <w:vAlign w:val="center"/>
          </w:tcPr>
          <w:p w14:paraId="2553C229" w14:textId="37413479" w:rsidR="00E311A6" w:rsidRPr="00C763D5" w:rsidRDefault="00E311A6" w:rsidP="00952A28">
            <w:pPr>
              <w:jc w:val="center"/>
              <w:rPr>
                <w:rFonts w:ascii="Times New Roman" w:hAnsi="Times New Roman"/>
                <w:b/>
                <w:bCs/>
                <w:spacing w:val="-3"/>
                <w:sz w:val="20"/>
              </w:rPr>
            </w:pPr>
            <w:r w:rsidRPr="00C763D5">
              <w:rPr>
                <w:rFonts w:ascii="Times New Roman" w:hAnsi="Times New Roman"/>
                <w:b/>
                <w:bCs/>
                <w:spacing w:val="-3"/>
                <w:sz w:val="20"/>
              </w:rPr>
              <w:t>Regulatory</w:t>
            </w:r>
            <w:r w:rsidR="00A43BF6" w:rsidRPr="00C763D5">
              <w:rPr>
                <w:rFonts w:ascii="Times New Roman" w:hAnsi="Times New Roman"/>
                <w:b/>
                <w:bCs/>
                <w:spacing w:val="-3"/>
                <w:sz w:val="20"/>
              </w:rPr>
              <w:t xml:space="preserve"> / NCQA / </w:t>
            </w:r>
            <w:r w:rsidRPr="00C763D5">
              <w:rPr>
                <w:rFonts w:ascii="Times New Roman" w:hAnsi="Times New Roman"/>
                <w:b/>
                <w:bCs/>
                <w:spacing w:val="-3"/>
                <w:sz w:val="20"/>
              </w:rPr>
              <w:t>Management</w:t>
            </w:r>
          </w:p>
        </w:tc>
        <w:tc>
          <w:tcPr>
            <w:tcW w:w="1178" w:type="dxa"/>
            <w:shd w:val="clear" w:color="auto" w:fill="F2F2F2" w:themeFill="background1" w:themeFillShade="F2"/>
            <w:vAlign w:val="center"/>
          </w:tcPr>
          <w:p w14:paraId="194C5AB1" w14:textId="393906E7" w:rsidR="00E311A6" w:rsidRPr="00C763D5" w:rsidRDefault="00E311A6" w:rsidP="00952A28">
            <w:pPr>
              <w:jc w:val="center"/>
              <w:rPr>
                <w:rFonts w:ascii="Times New Roman" w:hAnsi="Times New Roman"/>
                <w:b/>
                <w:bCs/>
                <w:spacing w:val="-3"/>
                <w:sz w:val="20"/>
              </w:rPr>
            </w:pPr>
            <w:r w:rsidRPr="00C763D5">
              <w:rPr>
                <w:rFonts w:ascii="Times New Roman" w:hAnsi="Times New Roman"/>
                <w:b/>
                <w:bCs/>
                <w:spacing w:val="-3"/>
                <w:sz w:val="20"/>
              </w:rPr>
              <w:t>Frequency</w:t>
            </w:r>
          </w:p>
        </w:tc>
        <w:tc>
          <w:tcPr>
            <w:tcW w:w="1374" w:type="dxa"/>
            <w:shd w:val="clear" w:color="auto" w:fill="F2F2F2" w:themeFill="background1" w:themeFillShade="F2"/>
            <w:vAlign w:val="center"/>
          </w:tcPr>
          <w:p w14:paraId="213FE9D5" w14:textId="4A58A882" w:rsidR="00E311A6" w:rsidRPr="00C763D5" w:rsidRDefault="00E311A6" w:rsidP="00952A28">
            <w:pPr>
              <w:jc w:val="center"/>
              <w:rPr>
                <w:rFonts w:ascii="Times New Roman" w:hAnsi="Times New Roman"/>
                <w:b/>
                <w:bCs/>
                <w:spacing w:val="-3"/>
                <w:sz w:val="20"/>
              </w:rPr>
            </w:pPr>
            <w:r w:rsidRPr="00C763D5">
              <w:rPr>
                <w:rFonts w:ascii="Times New Roman" w:hAnsi="Times New Roman"/>
                <w:b/>
                <w:bCs/>
                <w:spacing w:val="-3"/>
                <w:sz w:val="20"/>
              </w:rPr>
              <w:t>Benefit Type</w:t>
            </w:r>
          </w:p>
        </w:tc>
        <w:tc>
          <w:tcPr>
            <w:tcW w:w="2496" w:type="dxa"/>
            <w:shd w:val="clear" w:color="auto" w:fill="F2F2F2" w:themeFill="background1" w:themeFillShade="F2"/>
            <w:vAlign w:val="center"/>
          </w:tcPr>
          <w:p w14:paraId="2BFA4654" w14:textId="2DE5360B" w:rsidR="00E311A6" w:rsidRPr="00C763D5" w:rsidRDefault="00E311A6" w:rsidP="00952A28">
            <w:pPr>
              <w:jc w:val="center"/>
              <w:rPr>
                <w:rFonts w:ascii="Times New Roman" w:hAnsi="Times New Roman"/>
                <w:b/>
                <w:bCs/>
                <w:spacing w:val="-3"/>
                <w:sz w:val="20"/>
              </w:rPr>
            </w:pPr>
            <w:r w:rsidRPr="00C763D5">
              <w:rPr>
                <w:rFonts w:ascii="Times New Roman" w:hAnsi="Times New Roman"/>
                <w:b/>
                <w:bCs/>
                <w:spacing w:val="-3"/>
                <w:sz w:val="20"/>
              </w:rPr>
              <w:t>Due Date</w:t>
            </w:r>
          </w:p>
        </w:tc>
      </w:tr>
      <w:tr w:rsidR="00CC27A2" w:rsidRPr="00C763D5" w14:paraId="11BB6E6B" w14:textId="77777777" w:rsidTr="00407841">
        <w:tc>
          <w:tcPr>
            <w:tcW w:w="850" w:type="dxa"/>
          </w:tcPr>
          <w:p w14:paraId="37F181F5" w14:textId="14211A82" w:rsidR="00E311A6" w:rsidRPr="00C763D5" w:rsidRDefault="00E311A6" w:rsidP="00952A28">
            <w:pPr>
              <w:jc w:val="center"/>
              <w:rPr>
                <w:rFonts w:ascii="Times New Roman" w:hAnsi="Times New Roman"/>
                <w:spacing w:val="-3"/>
                <w:sz w:val="20"/>
              </w:rPr>
            </w:pPr>
            <w:r w:rsidRPr="00C763D5">
              <w:rPr>
                <w:rFonts w:ascii="Times New Roman" w:hAnsi="Times New Roman"/>
                <w:spacing w:val="-3"/>
                <w:sz w:val="20"/>
              </w:rPr>
              <w:t>01</w:t>
            </w:r>
          </w:p>
        </w:tc>
        <w:tc>
          <w:tcPr>
            <w:tcW w:w="2959" w:type="dxa"/>
          </w:tcPr>
          <w:p w14:paraId="4713642D" w14:textId="624EC5E1" w:rsidR="00E311A6" w:rsidRPr="00C763D5" w:rsidRDefault="00E311A6" w:rsidP="00952A28">
            <w:pPr>
              <w:rPr>
                <w:rFonts w:ascii="Times New Roman" w:hAnsi="Times New Roman"/>
                <w:spacing w:val="-3"/>
                <w:sz w:val="20"/>
              </w:rPr>
            </w:pPr>
            <w:r w:rsidRPr="00C763D5">
              <w:rPr>
                <w:rFonts w:ascii="Times New Roman" w:hAnsi="Times New Roman"/>
                <w:spacing w:val="-3"/>
                <w:sz w:val="20"/>
              </w:rPr>
              <w:t>All UM Activity Report</w:t>
            </w:r>
          </w:p>
        </w:tc>
        <w:tc>
          <w:tcPr>
            <w:tcW w:w="1308" w:type="dxa"/>
          </w:tcPr>
          <w:p w14:paraId="16DAE793" w14:textId="2F8521D1" w:rsidR="00E311A6" w:rsidRPr="00C763D5" w:rsidRDefault="00C23224" w:rsidP="00952A28">
            <w:pPr>
              <w:rPr>
                <w:rFonts w:ascii="Times New Roman" w:hAnsi="Times New Roman"/>
                <w:spacing w:val="-3"/>
                <w:sz w:val="20"/>
              </w:rPr>
            </w:pPr>
            <w:r w:rsidRPr="00C763D5">
              <w:rPr>
                <w:rFonts w:ascii="Times New Roman" w:hAnsi="Times New Roman"/>
                <w:spacing w:val="-3"/>
                <w:sz w:val="20"/>
              </w:rPr>
              <w:t>NCQA</w:t>
            </w:r>
          </w:p>
        </w:tc>
        <w:tc>
          <w:tcPr>
            <w:tcW w:w="1178" w:type="dxa"/>
          </w:tcPr>
          <w:p w14:paraId="66F2B6A9" w14:textId="09660756" w:rsidR="00E311A6" w:rsidRPr="00C763D5" w:rsidRDefault="00E311A6"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08565D72" w14:textId="2F46C622" w:rsidR="00E311A6" w:rsidRPr="00C763D5" w:rsidRDefault="00E311A6" w:rsidP="00952A28">
            <w:pPr>
              <w:rPr>
                <w:rFonts w:ascii="Times New Roman" w:hAnsi="Times New Roman"/>
                <w:spacing w:val="-3"/>
                <w:sz w:val="20"/>
              </w:rPr>
            </w:pPr>
            <w:r w:rsidRPr="00C763D5">
              <w:rPr>
                <w:rFonts w:ascii="Times New Roman" w:hAnsi="Times New Roman"/>
                <w:spacing w:val="-3"/>
                <w:sz w:val="20"/>
              </w:rPr>
              <w:t>Autism</w:t>
            </w:r>
          </w:p>
        </w:tc>
        <w:tc>
          <w:tcPr>
            <w:tcW w:w="2496" w:type="dxa"/>
          </w:tcPr>
          <w:p w14:paraId="744B8F0A" w14:textId="79648115" w:rsidR="00E311A6" w:rsidRPr="00C763D5" w:rsidRDefault="00E311A6"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each month</w:t>
            </w:r>
          </w:p>
        </w:tc>
      </w:tr>
      <w:tr w:rsidR="00CC27A2" w:rsidRPr="00C763D5" w14:paraId="613A10DB" w14:textId="77777777" w:rsidTr="00407841">
        <w:tc>
          <w:tcPr>
            <w:tcW w:w="850" w:type="dxa"/>
          </w:tcPr>
          <w:p w14:paraId="486D9C9B" w14:textId="691458BA" w:rsidR="00E311A6" w:rsidRPr="00C763D5" w:rsidRDefault="00E311A6" w:rsidP="00952A28">
            <w:pPr>
              <w:jc w:val="center"/>
              <w:rPr>
                <w:rFonts w:ascii="Times New Roman" w:hAnsi="Times New Roman"/>
                <w:spacing w:val="-3"/>
                <w:sz w:val="20"/>
              </w:rPr>
            </w:pPr>
            <w:r w:rsidRPr="00C763D5">
              <w:rPr>
                <w:rFonts w:ascii="Times New Roman" w:hAnsi="Times New Roman"/>
                <w:spacing w:val="-3"/>
                <w:sz w:val="20"/>
              </w:rPr>
              <w:t>06</w:t>
            </w:r>
          </w:p>
        </w:tc>
        <w:tc>
          <w:tcPr>
            <w:tcW w:w="2959" w:type="dxa"/>
          </w:tcPr>
          <w:p w14:paraId="301DB49C" w14:textId="2AFA0CEA" w:rsidR="00E311A6" w:rsidRPr="00C763D5" w:rsidRDefault="00E311A6" w:rsidP="00952A28">
            <w:pPr>
              <w:rPr>
                <w:rFonts w:ascii="Times New Roman" w:hAnsi="Times New Roman"/>
                <w:spacing w:val="-3"/>
                <w:sz w:val="20"/>
              </w:rPr>
            </w:pPr>
            <w:r w:rsidRPr="00C763D5">
              <w:rPr>
                <w:rFonts w:ascii="Times New Roman" w:hAnsi="Times New Roman"/>
                <w:spacing w:val="-3"/>
                <w:sz w:val="20"/>
              </w:rPr>
              <w:t>Credentialing Activity Report</w:t>
            </w:r>
          </w:p>
        </w:tc>
        <w:tc>
          <w:tcPr>
            <w:tcW w:w="1308" w:type="dxa"/>
          </w:tcPr>
          <w:p w14:paraId="1C052875" w14:textId="293BC27F" w:rsidR="00E311A6" w:rsidRPr="00C763D5" w:rsidRDefault="00C23224" w:rsidP="00952A28">
            <w:pPr>
              <w:rPr>
                <w:rFonts w:ascii="Times New Roman" w:hAnsi="Times New Roman"/>
                <w:spacing w:val="-3"/>
                <w:sz w:val="20"/>
              </w:rPr>
            </w:pPr>
            <w:r w:rsidRPr="00C763D5">
              <w:rPr>
                <w:rFonts w:ascii="Times New Roman" w:hAnsi="Times New Roman"/>
                <w:spacing w:val="-3"/>
                <w:sz w:val="20"/>
              </w:rPr>
              <w:t>NCQA</w:t>
            </w:r>
          </w:p>
          <w:p w14:paraId="59C291C2" w14:textId="3014575D" w:rsidR="00BE1B09" w:rsidRPr="00C763D5" w:rsidRDefault="00BE1B09" w:rsidP="00952A28">
            <w:pPr>
              <w:rPr>
                <w:rFonts w:ascii="Times New Roman" w:hAnsi="Times New Roman"/>
                <w:spacing w:val="-3"/>
                <w:sz w:val="20"/>
              </w:rPr>
            </w:pPr>
          </w:p>
        </w:tc>
        <w:tc>
          <w:tcPr>
            <w:tcW w:w="1178" w:type="dxa"/>
          </w:tcPr>
          <w:p w14:paraId="185EB664" w14:textId="26C7B785" w:rsidR="00E311A6" w:rsidRPr="00C763D5" w:rsidRDefault="00E311A6"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0487D7EC" w14:textId="3511FB49" w:rsidR="00E311A6" w:rsidRPr="00C763D5" w:rsidRDefault="00E311A6"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3052D07F" w14:textId="77777777" w:rsidR="00E311A6" w:rsidRPr="00C763D5" w:rsidRDefault="00E311A6" w:rsidP="00952A28">
            <w:pPr>
              <w:rPr>
                <w:rFonts w:ascii="Times New Roman" w:hAnsi="Times New Roman"/>
                <w:spacing w:val="-3"/>
                <w:sz w:val="20"/>
              </w:rPr>
            </w:pPr>
            <w:r w:rsidRPr="00C763D5">
              <w:rPr>
                <w:rFonts w:ascii="Times New Roman" w:hAnsi="Times New Roman"/>
                <w:spacing w:val="-3"/>
                <w:sz w:val="20"/>
              </w:rPr>
              <w:t xml:space="preserve">Q1 - Apr 15th   </w:t>
            </w:r>
          </w:p>
          <w:p w14:paraId="7415671C" w14:textId="77777777" w:rsidR="00E311A6" w:rsidRPr="00C763D5" w:rsidRDefault="00E311A6" w:rsidP="00952A28">
            <w:pPr>
              <w:rPr>
                <w:rFonts w:ascii="Times New Roman" w:hAnsi="Times New Roman"/>
                <w:spacing w:val="-3"/>
                <w:sz w:val="20"/>
              </w:rPr>
            </w:pPr>
            <w:r w:rsidRPr="00C763D5">
              <w:rPr>
                <w:rFonts w:ascii="Times New Roman" w:hAnsi="Times New Roman"/>
                <w:spacing w:val="-3"/>
                <w:sz w:val="20"/>
              </w:rPr>
              <w:t xml:space="preserve">Q2 - Jul 15th    </w:t>
            </w:r>
          </w:p>
          <w:p w14:paraId="7421883E" w14:textId="77777777" w:rsidR="00E311A6" w:rsidRPr="00C763D5" w:rsidRDefault="00E311A6" w:rsidP="00952A28">
            <w:pPr>
              <w:rPr>
                <w:rFonts w:ascii="Times New Roman" w:hAnsi="Times New Roman"/>
                <w:spacing w:val="-3"/>
                <w:sz w:val="20"/>
              </w:rPr>
            </w:pPr>
            <w:r w:rsidRPr="00C763D5">
              <w:rPr>
                <w:rFonts w:ascii="Times New Roman" w:hAnsi="Times New Roman"/>
                <w:spacing w:val="-3"/>
                <w:sz w:val="20"/>
              </w:rPr>
              <w:t xml:space="preserve">Q3 - Oct 15th  </w:t>
            </w:r>
          </w:p>
          <w:p w14:paraId="6A73380C" w14:textId="4574A217" w:rsidR="00E311A6" w:rsidRPr="00C763D5" w:rsidRDefault="00E311A6" w:rsidP="00952A28">
            <w:pPr>
              <w:rPr>
                <w:rFonts w:ascii="Times New Roman" w:hAnsi="Times New Roman"/>
                <w:spacing w:val="-3"/>
                <w:sz w:val="20"/>
              </w:rPr>
            </w:pPr>
            <w:r w:rsidRPr="00C763D5">
              <w:rPr>
                <w:rFonts w:ascii="Times New Roman" w:hAnsi="Times New Roman"/>
                <w:spacing w:val="-3"/>
                <w:sz w:val="20"/>
              </w:rPr>
              <w:t>Q4 - Jan 15</w:t>
            </w:r>
            <w:r w:rsidRPr="00C763D5">
              <w:rPr>
                <w:rFonts w:ascii="Times New Roman" w:hAnsi="Times New Roman"/>
                <w:spacing w:val="-3"/>
                <w:sz w:val="20"/>
                <w:vertAlign w:val="superscript"/>
              </w:rPr>
              <w:t>th</w:t>
            </w:r>
          </w:p>
        </w:tc>
      </w:tr>
      <w:tr w:rsidR="00CC27A2" w:rsidRPr="00C763D5" w14:paraId="588ECAE7" w14:textId="77777777" w:rsidTr="00407841">
        <w:tc>
          <w:tcPr>
            <w:tcW w:w="850" w:type="dxa"/>
          </w:tcPr>
          <w:p w14:paraId="047B06CC" w14:textId="31702C38" w:rsidR="00BE1B09" w:rsidRPr="00C763D5" w:rsidRDefault="00BE1B09" w:rsidP="00952A28">
            <w:pPr>
              <w:jc w:val="center"/>
              <w:rPr>
                <w:rFonts w:ascii="Times New Roman" w:hAnsi="Times New Roman"/>
                <w:spacing w:val="-3"/>
                <w:sz w:val="20"/>
              </w:rPr>
            </w:pPr>
            <w:r w:rsidRPr="00C763D5">
              <w:rPr>
                <w:rFonts w:ascii="Times New Roman" w:hAnsi="Times New Roman"/>
                <w:spacing w:val="-3"/>
                <w:sz w:val="20"/>
              </w:rPr>
              <w:t>07</w:t>
            </w:r>
          </w:p>
        </w:tc>
        <w:tc>
          <w:tcPr>
            <w:tcW w:w="2959" w:type="dxa"/>
          </w:tcPr>
          <w:p w14:paraId="178134F7" w14:textId="77777777" w:rsidR="00112312" w:rsidRPr="00C763D5" w:rsidRDefault="00112312" w:rsidP="00952A28">
            <w:pPr>
              <w:rPr>
                <w:rFonts w:ascii="Times New Roman" w:hAnsi="Times New Roman"/>
                <w:spacing w:val="-3"/>
                <w:sz w:val="20"/>
              </w:rPr>
            </w:pPr>
            <w:r w:rsidRPr="00C763D5">
              <w:rPr>
                <w:rFonts w:ascii="Times New Roman" w:hAnsi="Times New Roman"/>
                <w:spacing w:val="-3"/>
                <w:sz w:val="20"/>
              </w:rPr>
              <w:t>Encounter Data</w:t>
            </w:r>
          </w:p>
          <w:p w14:paraId="52D99C8E" w14:textId="77777777" w:rsidR="00112312" w:rsidRPr="00C763D5" w:rsidRDefault="00112312" w:rsidP="00952A28">
            <w:pPr>
              <w:rPr>
                <w:rFonts w:ascii="Times New Roman" w:hAnsi="Times New Roman"/>
                <w:spacing w:val="-3"/>
                <w:sz w:val="20"/>
              </w:rPr>
            </w:pPr>
            <w:r w:rsidRPr="00C763D5">
              <w:rPr>
                <w:rFonts w:ascii="Times New Roman" w:hAnsi="Times New Roman"/>
                <w:spacing w:val="-3"/>
                <w:sz w:val="20"/>
              </w:rPr>
              <w:t>1) Data must, at a minimum, meet the reporting requirements specified by HIPAA.</w:t>
            </w:r>
          </w:p>
          <w:p w14:paraId="0157CF9A" w14:textId="77777777" w:rsidR="00112312" w:rsidRPr="00C763D5" w:rsidRDefault="00112312" w:rsidP="00952A28">
            <w:pPr>
              <w:rPr>
                <w:rFonts w:ascii="Times New Roman" w:hAnsi="Times New Roman"/>
                <w:spacing w:val="-3"/>
                <w:sz w:val="20"/>
              </w:rPr>
            </w:pPr>
            <w:r w:rsidRPr="00C763D5">
              <w:rPr>
                <w:rFonts w:ascii="Times New Roman" w:hAnsi="Times New Roman"/>
                <w:spacing w:val="-3"/>
                <w:sz w:val="20"/>
              </w:rPr>
              <w:t>2) Encounter data submission shall include amount paid per claim.</w:t>
            </w:r>
          </w:p>
          <w:p w14:paraId="7EC073E2" w14:textId="2253ADFA" w:rsidR="00BE1B09" w:rsidRPr="00C763D5" w:rsidRDefault="00112312" w:rsidP="00952A28">
            <w:pPr>
              <w:rPr>
                <w:rFonts w:ascii="Times New Roman" w:hAnsi="Times New Roman"/>
                <w:spacing w:val="-3"/>
                <w:sz w:val="20"/>
              </w:rPr>
            </w:pPr>
            <w:r w:rsidRPr="00C763D5">
              <w:rPr>
                <w:rFonts w:ascii="Times New Roman" w:hAnsi="Times New Roman"/>
                <w:spacing w:val="-3"/>
                <w:sz w:val="20"/>
              </w:rPr>
              <w:t>3) File names and format received by Plan must be consistent. Any change in file name or changes in the format of the file will cause the submitted file to be rejected.</w:t>
            </w:r>
          </w:p>
        </w:tc>
        <w:tc>
          <w:tcPr>
            <w:tcW w:w="1308" w:type="dxa"/>
          </w:tcPr>
          <w:p w14:paraId="382A92A6" w14:textId="0AB9CBEB" w:rsidR="00BE1B09" w:rsidRPr="00C763D5" w:rsidRDefault="00112312" w:rsidP="00952A28">
            <w:pPr>
              <w:rPr>
                <w:rFonts w:ascii="Times New Roman" w:hAnsi="Times New Roman"/>
                <w:spacing w:val="-3"/>
                <w:sz w:val="20"/>
              </w:rPr>
            </w:pPr>
            <w:r w:rsidRPr="00C763D5">
              <w:rPr>
                <w:rFonts w:ascii="Times New Roman" w:hAnsi="Times New Roman"/>
                <w:spacing w:val="-3"/>
                <w:sz w:val="20"/>
              </w:rPr>
              <w:t>Regulatory</w:t>
            </w:r>
          </w:p>
        </w:tc>
        <w:tc>
          <w:tcPr>
            <w:tcW w:w="1178" w:type="dxa"/>
          </w:tcPr>
          <w:p w14:paraId="5448B35C" w14:textId="03FA391A" w:rsidR="00BE1B09" w:rsidRPr="00C763D5" w:rsidRDefault="00112312"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0415AE16" w14:textId="550002AD" w:rsidR="00BE1B09" w:rsidRPr="00C763D5" w:rsidRDefault="00112312"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4EC4376A" w14:textId="5E37AAB7" w:rsidR="00BE1B09" w:rsidRPr="00C763D5" w:rsidRDefault="001465DF" w:rsidP="00952A28">
            <w:pPr>
              <w:rPr>
                <w:rFonts w:ascii="Times New Roman" w:hAnsi="Times New Roman"/>
                <w:spacing w:val="-3"/>
                <w:sz w:val="20"/>
              </w:rPr>
            </w:pPr>
            <w:r w:rsidRPr="00C763D5">
              <w:rPr>
                <w:rFonts w:ascii="Times New Roman" w:hAnsi="Times New Roman"/>
                <w:spacing w:val="-3"/>
                <w:sz w:val="20"/>
              </w:rPr>
              <w:t>on the 15</w:t>
            </w:r>
            <w:r w:rsidRPr="00C763D5">
              <w:rPr>
                <w:rFonts w:ascii="Times New Roman" w:hAnsi="Times New Roman"/>
                <w:spacing w:val="-3"/>
                <w:sz w:val="20"/>
                <w:vertAlign w:val="superscript"/>
              </w:rPr>
              <w:t>th</w:t>
            </w:r>
            <w:r w:rsidR="008676C8" w:rsidRPr="00C763D5">
              <w:rPr>
                <w:rFonts w:ascii="Times New Roman" w:hAnsi="Times New Roman"/>
                <w:spacing w:val="-3"/>
                <w:sz w:val="20"/>
              </w:rPr>
              <w:t xml:space="preserve"> </w:t>
            </w:r>
            <w:r w:rsidRPr="00C763D5">
              <w:rPr>
                <w:rFonts w:ascii="Times New Roman" w:hAnsi="Times New Roman"/>
                <w:spacing w:val="-3"/>
                <w:sz w:val="20"/>
              </w:rPr>
              <w:t>of the month</w:t>
            </w:r>
          </w:p>
        </w:tc>
      </w:tr>
      <w:tr w:rsidR="00CC27A2" w:rsidRPr="00C763D5" w14:paraId="4C33CFAB" w14:textId="77777777" w:rsidTr="00407841">
        <w:tc>
          <w:tcPr>
            <w:tcW w:w="850" w:type="dxa"/>
          </w:tcPr>
          <w:p w14:paraId="132E2AE5" w14:textId="352BF953" w:rsidR="001465DF" w:rsidRPr="00C763D5" w:rsidRDefault="001465DF" w:rsidP="00952A28">
            <w:pPr>
              <w:jc w:val="center"/>
              <w:rPr>
                <w:rFonts w:ascii="Times New Roman" w:hAnsi="Times New Roman"/>
                <w:spacing w:val="-3"/>
                <w:sz w:val="20"/>
              </w:rPr>
            </w:pPr>
            <w:r w:rsidRPr="00C763D5">
              <w:rPr>
                <w:rFonts w:ascii="Times New Roman" w:hAnsi="Times New Roman"/>
                <w:spacing w:val="-3"/>
                <w:sz w:val="20"/>
              </w:rPr>
              <w:t>09</w:t>
            </w:r>
          </w:p>
        </w:tc>
        <w:tc>
          <w:tcPr>
            <w:tcW w:w="2959" w:type="dxa"/>
          </w:tcPr>
          <w:p w14:paraId="6D303F3F" w14:textId="53E42920" w:rsidR="001465DF" w:rsidRPr="00C763D5" w:rsidRDefault="001465DF" w:rsidP="00952A28">
            <w:pPr>
              <w:rPr>
                <w:rFonts w:ascii="Times New Roman" w:hAnsi="Times New Roman"/>
                <w:spacing w:val="-3"/>
                <w:sz w:val="20"/>
              </w:rPr>
            </w:pPr>
            <w:r w:rsidRPr="00C763D5">
              <w:rPr>
                <w:rFonts w:ascii="Times New Roman" w:hAnsi="Times New Roman"/>
                <w:spacing w:val="-3"/>
                <w:sz w:val="20"/>
              </w:rPr>
              <w:t>Claims Payment and Dispute Resolution Mechanism Report</w:t>
            </w:r>
          </w:p>
        </w:tc>
        <w:tc>
          <w:tcPr>
            <w:tcW w:w="1308" w:type="dxa"/>
          </w:tcPr>
          <w:p w14:paraId="6EF74C98" w14:textId="5B03F1F9" w:rsidR="001465DF" w:rsidRPr="00C763D5" w:rsidRDefault="001465DF" w:rsidP="00952A28">
            <w:pPr>
              <w:rPr>
                <w:rFonts w:ascii="Times New Roman" w:hAnsi="Times New Roman"/>
                <w:spacing w:val="-3"/>
                <w:sz w:val="20"/>
              </w:rPr>
            </w:pPr>
            <w:r w:rsidRPr="00C763D5">
              <w:rPr>
                <w:rFonts w:ascii="Times New Roman" w:hAnsi="Times New Roman"/>
                <w:spacing w:val="-3"/>
                <w:sz w:val="20"/>
              </w:rPr>
              <w:t>Regulatory</w:t>
            </w:r>
          </w:p>
        </w:tc>
        <w:tc>
          <w:tcPr>
            <w:tcW w:w="1178" w:type="dxa"/>
          </w:tcPr>
          <w:p w14:paraId="20425509" w14:textId="594F785A" w:rsidR="001465DF" w:rsidRPr="00C763D5" w:rsidRDefault="007D5C0B"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2BC510D0" w14:textId="794CE4CE" w:rsidR="001465DF" w:rsidRPr="00C763D5" w:rsidRDefault="007D5C0B"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11315C6F" w14:textId="54FA9F4D" w:rsidR="00C269B3" w:rsidRPr="00C763D5" w:rsidRDefault="00C269B3" w:rsidP="00952A28">
            <w:pPr>
              <w:rPr>
                <w:rFonts w:ascii="Times New Roman" w:hAnsi="Times New Roman"/>
                <w:spacing w:val="-3"/>
                <w:sz w:val="20"/>
              </w:rPr>
            </w:pPr>
            <w:r w:rsidRPr="00C763D5">
              <w:rPr>
                <w:rFonts w:ascii="Times New Roman" w:hAnsi="Times New Roman"/>
                <w:spacing w:val="-3"/>
                <w:sz w:val="20"/>
              </w:rPr>
              <w:t>Q4 (Oct/Nov/Dec) - Jan 30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w:t>
            </w:r>
          </w:p>
          <w:p w14:paraId="2DB3C8D8" w14:textId="2DBE276A" w:rsidR="00C269B3" w:rsidRPr="00C763D5" w:rsidRDefault="00C269B3" w:rsidP="00952A28">
            <w:pPr>
              <w:rPr>
                <w:rFonts w:ascii="Times New Roman" w:hAnsi="Times New Roman"/>
                <w:spacing w:val="-3"/>
                <w:sz w:val="20"/>
              </w:rPr>
            </w:pPr>
            <w:r w:rsidRPr="00C763D5">
              <w:rPr>
                <w:rFonts w:ascii="Times New Roman" w:hAnsi="Times New Roman"/>
                <w:spacing w:val="-3"/>
                <w:sz w:val="20"/>
              </w:rPr>
              <w:t>Q1 (Jan/Feb/Mar) - Apr 30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w:t>
            </w:r>
          </w:p>
          <w:p w14:paraId="652CDAFC" w14:textId="1A2BE550" w:rsidR="00C269B3" w:rsidRPr="00C763D5" w:rsidRDefault="00C269B3" w:rsidP="00952A28">
            <w:pPr>
              <w:rPr>
                <w:rFonts w:ascii="Times New Roman" w:hAnsi="Times New Roman"/>
                <w:spacing w:val="-3"/>
                <w:sz w:val="20"/>
              </w:rPr>
            </w:pPr>
            <w:r w:rsidRPr="00C763D5">
              <w:rPr>
                <w:rFonts w:ascii="Times New Roman" w:hAnsi="Times New Roman"/>
                <w:spacing w:val="-3"/>
                <w:sz w:val="20"/>
              </w:rPr>
              <w:t>Q2 (Apr/May/Jun) - Jul 30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w:t>
            </w:r>
          </w:p>
          <w:p w14:paraId="4222CD89" w14:textId="4B44886B" w:rsidR="001465DF" w:rsidRPr="00C763D5" w:rsidRDefault="00C269B3" w:rsidP="00952A28">
            <w:pPr>
              <w:rPr>
                <w:rFonts w:ascii="Times New Roman" w:hAnsi="Times New Roman"/>
                <w:spacing w:val="-3"/>
                <w:sz w:val="20"/>
              </w:rPr>
            </w:pPr>
            <w:r w:rsidRPr="00C763D5">
              <w:rPr>
                <w:rFonts w:ascii="Times New Roman" w:hAnsi="Times New Roman"/>
                <w:spacing w:val="-3"/>
                <w:sz w:val="20"/>
              </w:rPr>
              <w:t>Q3 (Jul/Aug/Sep) - Oct 30</w:t>
            </w:r>
            <w:r w:rsidRPr="00C763D5">
              <w:rPr>
                <w:rFonts w:ascii="Times New Roman" w:hAnsi="Times New Roman"/>
                <w:spacing w:val="-3"/>
                <w:sz w:val="20"/>
                <w:vertAlign w:val="superscript"/>
              </w:rPr>
              <w:t>th</w:t>
            </w:r>
          </w:p>
        </w:tc>
      </w:tr>
      <w:tr w:rsidR="00CC27A2" w:rsidRPr="00C763D5" w14:paraId="19E5648B" w14:textId="77777777" w:rsidTr="00407841">
        <w:tc>
          <w:tcPr>
            <w:tcW w:w="850" w:type="dxa"/>
          </w:tcPr>
          <w:p w14:paraId="41C0E4C2" w14:textId="6543F27D" w:rsidR="00C323E2" w:rsidRPr="00C763D5" w:rsidRDefault="00C323E2" w:rsidP="00952A28">
            <w:pPr>
              <w:jc w:val="center"/>
              <w:rPr>
                <w:rFonts w:ascii="Times New Roman" w:hAnsi="Times New Roman"/>
                <w:spacing w:val="-3"/>
                <w:sz w:val="20"/>
              </w:rPr>
            </w:pPr>
            <w:r w:rsidRPr="00C763D5">
              <w:rPr>
                <w:rFonts w:ascii="Times New Roman" w:hAnsi="Times New Roman"/>
                <w:spacing w:val="-3"/>
                <w:sz w:val="20"/>
              </w:rPr>
              <w:t>09</w:t>
            </w:r>
          </w:p>
        </w:tc>
        <w:tc>
          <w:tcPr>
            <w:tcW w:w="2959" w:type="dxa"/>
          </w:tcPr>
          <w:p w14:paraId="2014BE12" w14:textId="5A23E24C" w:rsidR="00C323E2" w:rsidRPr="00C763D5" w:rsidRDefault="00C323E2" w:rsidP="00952A28">
            <w:pPr>
              <w:rPr>
                <w:rFonts w:ascii="Times New Roman" w:hAnsi="Times New Roman"/>
                <w:spacing w:val="-3"/>
                <w:sz w:val="20"/>
              </w:rPr>
            </w:pPr>
            <w:r w:rsidRPr="00C763D5">
              <w:rPr>
                <w:rFonts w:ascii="Times New Roman" w:hAnsi="Times New Roman"/>
                <w:spacing w:val="-3"/>
                <w:sz w:val="20"/>
              </w:rPr>
              <w:t>Claims Payment Report</w:t>
            </w:r>
          </w:p>
        </w:tc>
        <w:tc>
          <w:tcPr>
            <w:tcW w:w="1308" w:type="dxa"/>
          </w:tcPr>
          <w:p w14:paraId="56CC78FA" w14:textId="560638CF" w:rsidR="00C323E2" w:rsidRPr="00C763D5" w:rsidRDefault="00C323E2" w:rsidP="00952A28">
            <w:pPr>
              <w:rPr>
                <w:rFonts w:ascii="Times New Roman" w:hAnsi="Times New Roman"/>
                <w:spacing w:val="-3"/>
                <w:sz w:val="20"/>
              </w:rPr>
            </w:pPr>
            <w:r w:rsidRPr="00C763D5">
              <w:rPr>
                <w:rFonts w:ascii="Times New Roman" w:hAnsi="Times New Roman"/>
                <w:spacing w:val="-3"/>
                <w:sz w:val="20"/>
              </w:rPr>
              <w:t>Regulatory</w:t>
            </w:r>
          </w:p>
        </w:tc>
        <w:tc>
          <w:tcPr>
            <w:tcW w:w="1178" w:type="dxa"/>
          </w:tcPr>
          <w:p w14:paraId="7D49F0C0" w14:textId="326E610F" w:rsidR="00C323E2" w:rsidRPr="00C763D5" w:rsidRDefault="00C323E2" w:rsidP="00952A28">
            <w:pPr>
              <w:rPr>
                <w:rFonts w:ascii="Times New Roman" w:hAnsi="Times New Roman"/>
                <w:spacing w:val="-3"/>
                <w:sz w:val="20"/>
              </w:rPr>
            </w:pPr>
            <w:r w:rsidRPr="00C763D5">
              <w:rPr>
                <w:rFonts w:ascii="Times New Roman" w:hAnsi="Times New Roman"/>
                <w:spacing w:val="-3"/>
                <w:sz w:val="20"/>
              </w:rPr>
              <w:t>Annual</w:t>
            </w:r>
          </w:p>
        </w:tc>
        <w:tc>
          <w:tcPr>
            <w:tcW w:w="1374" w:type="dxa"/>
          </w:tcPr>
          <w:p w14:paraId="18A5DF1A" w14:textId="4B7A6094" w:rsidR="00C323E2" w:rsidRPr="00C763D5" w:rsidRDefault="00C323E2"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2E6CAAE8" w14:textId="0389B6C3" w:rsidR="00C323E2" w:rsidRPr="00C763D5" w:rsidRDefault="000160F3" w:rsidP="00952A28">
            <w:pPr>
              <w:rPr>
                <w:rFonts w:ascii="Times New Roman" w:hAnsi="Times New Roman"/>
                <w:spacing w:val="-3"/>
                <w:sz w:val="20"/>
              </w:rPr>
            </w:pPr>
            <w:r w:rsidRPr="00C763D5">
              <w:rPr>
                <w:rFonts w:ascii="Times New Roman" w:hAnsi="Times New Roman"/>
                <w:spacing w:val="-3"/>
                <w:sz w:val="20"/>
              </w:rPr>
              <w:t>Oct 30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w:t>
            </w:r>
          </w:p>
        </w:tc>
      </w:tr>
      <w:tr w:rsidR="00CC27A2" w:rsidRPr="00C763D5" w14:paraId="79EA10BC" w14:textId="77777777" w:rsidTr="00407841">
        <w:tc>
          <w:tcPr>
            <w:tcW w:w="850" w:type="dxa"/>
          </w:tcPr>
          <w:p w14:paraId="150319AE" w14:textId="009BEBB5" w:rsidR="005D4982" w:rsidRPr="00C763D5" w:rsidRDefault="005D4982" w:rsidP="00952A28">
            <w:pPr>
              <w:jc w:val="center"/>
              <w:rPr>
                <w:rFonts w:ascii="Times New Roman" w:hAnsi="Times New Roman"/>
                <w:spacing w:val="-3"/>
                <w:sz w:val="20"/>
              </w:rPr>
            </w:pPr>
            <w:r w:rsidRPr="00C763D5">
              <w:rPr>
                <w:rFonts w:ascii="Times New Roman" w:hAnsi="Times New Roman"/>
                <w:spacing w:val="-3"/>
                <w:sz w:val="20"/>
              </w:rPr>
              <w:t>12</w:t>
            </w:r>
          </w:p>
        </w:tc>
        <w:tc>
          <w:tcPr>
            <w:tcW w:w="2959" w:type="dxa"/>
          </w:tcPr>
          <w:p w14:paraId="32FCE8BA" w14:textId="0B67755C" w:rsidR="005D4982" w:rsidRPr="00C763D5" w:rsidRDefault="005D4982" w:rsidP="00952A28">
            <w:pPr>
              <w:rPr>
                <w:rFonts w:ascii="Times New Roman" w:hAnsi="Times New Roman"/>
                <w:spacing w:val="-3"/>
                <w:sz w:val="20"/>
              </w:rPr>
            </w:pPr>
            <w:r w:rsidRPr="00C763D5">
              <w:rPr>
                <w:rFonts w:ascii="Times New Roman" w:hAnsi="Times New Roman"/>
                <w:spacing w:val="-3"/>
                <w:sz w:val="20"/>
              </w:rPr>
              <w:t>274 Provider Data File or its equivalent.</w:t>
            </w:r>
          </w:p>
        </w:tc>
        <w:tc>
          <w:tcPr>
            <w:tcW w:w="1308" w:type="dxa"/>
          </w:tcPr>
          <w:p w14:paraId="2B78EA1C" w14:textId="46503EBE" w:rsidR="005D4982" w:rsidRPr="00C763D5" w:rsidRDefault="005D4982" w:rsidP="00952A28">
            <w:pPr>
              <w:rPr>
                <w:rFonts w:ascii="Times New Roman" w:hAnsi="Times New Roman"/>
                <w:spacing w:val="-3"/>
                <w:sz w:val="20"/>
              </w:rPr>
            </w:pPr>
            <w:r w:rsidRPr="00C763D5">
              <w:rPr>
                <w:rFonts w:ascii="Times New Roman" w:hAnsi="Times New Roman"/>
                <w:spacing w:val="-3"/>
                <w:sz w:val="20"/>
              </w:rPr>
              <w:t>Regulatory</w:t>
            </w:r>
          </w:p>
        </w:tc>
        <w:tc>
          <w:tcPr>
            <w:tcW w:w="1178" w:type="dxa"/>
          </w:tcPr>
          <w:p w14:paraId="58B9F309" w14:textId="5B184B54" w:rsidR="005D4982" w:rsidRPr="00C763D5" w:rsidRDefault="005D4982"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70AD8951" w14:textId="7F4E7EAB" w:rsidR="005D4982" w:rsidRPr="00C763D5" w:rsidRDefault="005D4982"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4C79DB97" w14:textId="4DBB6988" w:rsidR="005D4982" w:rsidRPr="00C763D5" w:rsidRDefault="005D4982" w:rsidP="00952A28">
            <w:pPr>
              <w:rPr>
                <w:rFonts w:ascii="Times New Roman" w:hAnsi="Times New Roman"/>
                <w:spacing w:val="-3"/>
                <w:sz w:val="20"/>
              </w:rPr>
            </w:pPr>
            <w:r w:rsidRPr="00C763D5">
              <w:rPr>
                <w:rFonts w:ascii="Times New Roman" w:hAnsi="Times New Roman"/>
                <w:spacing w:val="-3"/>
                <w:sz w:val="20"/>
              </w:rPr>
              <w:t>on the 3</w:t>
            </w:r>
            <w:r w:rsidRPr="00C763D5">
              <w:rPr>
                <w:rFonts w:ascii="Times New Roman" w:hAnsi="Times New Roman"/>
                <w:spacing w:val="-3"/>
                <w:sz w:val="20"/>
                <w:vertAlign w:val="superscript"/>
              </w:rPr>
              <w:t>rd</w:t>
            </w:r>
            <w:r w:rsidR="001C12C4" w:rsidRPr="00C763D5">
              <w:rPr>
                <w:rFonts w:ascii="Times New Roman" w:hAnsi="Times New Roman"/>
                <w:spacing w:val="-3"/>
                <w:sz w:val="20"/>
              </w:rPr>
              <w:t xml:space="preserve"> </w:t>
            </w:r>
            <w:r w:rsidRPr="00C763D5">
              <w:rPr>
                <w:rFonts w:ascii="Times New Roman" w:hAnsi="Times New Roman"/>
                <w:spacing w:val="-3"/>
                <w:sz w:val="20"/>
              </w:rPr>
              <w:t>business day of the month</w:t>
            </w:r>
          </w:p>
        </w:tc>
      </w:tr>
      <w:tr w:rsidR="00CC27A2" w:rsidRPr="00C763D5" w14:paraId="3FB59817" w14:textId="77777777" w:rsidTr="00407841">
        <w:tc>
          <w:tcPr>
            <w:tcW w:w="850" w:type="dxa"/>
          </w:tcPr>
          <w:p w14:paraId="66FCC957" w14:textId="5B4D9165" w:rsidR="005D4982" w:rsidRPr="00C763D5" w:rsidRDefault="00407841" w:rsidP="00952A28">
            <w:pPr>
              <w:jc w:val="center"/>
              <w:rPr>
                <w:rFonts w:ascii="Times New Roman" w:hAnsi="Times New Roman"/>
                <w:spacing w:val="-3"/>
                <w:sz w:val="20"/>
              </w:rPr>
            </w:pPr>
            <w:r w:rsidRPr="00C763D5">
              <w:rPr>
                <w:rFonts w:ascii="Times New Roman" w:hAnsi="Times New Roman"/>
                <w:spacing w:val="-3"/>
                <w:sz w:val="20"/>
              </w:rPr>
              <w:t>13</w:t>
            </w:r>
          </w:p>
        </w:tc>
        <w:tc>
          <w:tcPr>
            <w:tcW w:w="2959" w:type="dxa"/>
          </w:tcPr>
          <w:p w14:paraId="0AC4FA6E" w14:textId="42D20819" w:rsidR="005D4982" w:rsidRPr="00C763D5" w:rsidRDefault="00407841" w:rsidP="00952A28">
            <w:pPr>
              <w:rPr>
                <w:rFonts w:ascii="Times New Roman" w:hAnsi="Times New Roman"/>
                <w:spacing w:val="-3"/>
                <w:sz w:val="20"/>
              </w:rPr>
            </w:pPr>
            <w:r w:rsidRPr="00C763D5">
              <w:rPr>
                <w:rFonts w:ascii="Times New Roman" w:hAnsi="Times New Roman"/>
                <w:spacing w:val="-3"/>
                <w:sz w:val="20"/>
              </w:rPr>
              <w:t>Data Certification Attestation</w:t>
            </w:r>
          </w:p>
        </w:tc>
        <w:tc>
          <w:tcPr>
            <w:tcW w:w="1308" w:type="dxa"/>
          </w:tcPr>
          <w:p w14:paraId="41C8100C" w14:textId="6079E446" w:rsidR="005D4982" w:rsidRPr="00C763D5" w:rsidRDefault="00407841" w:rsidP="00952A28">
            <w:pPr>
              <w:rPr>
                <w:rFonts w:ascii="Times New Roman" w:hAnsi="Times New Roman"/>
                <w:spacing w:val="-3"/>
                <w:sz w:val="20"/>
              </w:rPr>
            </w:pPr>
            <w:r w:rsidRPr="00C763D5">
              <w:rPr>
                <w:rFonts w:ascii="Times New Roman" w:hAnsi="Times New Roman"/>
                <w:spacing w:val="-3"/>
                <w:sz w:val="20"/>
              </w:rPr>
              <w:t>Regulatory</w:t>
            </w:r>
          </w:p>
        </w:tc>
        <w:tc>
          <w:tcPr>
            <w:tcW w:w="1178" w:type="dxa"/>
          </w:tcPr>
          <w:p w14:paraId="331C7E24" w14:textId="49D0C974" w:rsidR="005D4982" w:rsidRPr="00C763D5" w:rsidRDefault="00407841"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0FBA28BB" w14:textId="77777777" w:rsidR="005D4982" w:rsidRPr="00C763D5" w:rsidRDefault="00407841" w:rsidP="00952A28">
            <w:pPr>
              <w:rPr>
                <w:rFonts w:ascii="Times New Roman" w:hAnsi="Times New Roman"/>
                <w:spacing w:val="-3"/>
                <w:sz w:val="20"/>
              </w:rPr>
            </w:pPr>
            <w:r w:rsidRPr="00C763D5">
              <w:rPr>
                <w:rFonts w:ascii="Times New Roman" w:hAnsi="Times New Roman"/>
                <w:spacing w:val="-3"/>
                <w:sz w:val="20"/>
              </w:rPr>
              <w:t>Mental Health</w:t>
            </w:r>
          </w:p>
          <w:p w14:paraId="1119593E" w14:textId="77777777" w:rsidR="00407841" w:rsidRPr="00C763D5" w:rsidRDefault="00407841" w:rsidP="00952A28">
            <w:pPr>
              <w:rPr>
                <w:rFonts w:ascii="Times New Roman" w:hAnsi="Times New Roman"/>
                <w:spacing w:val="-3"/>
                <w:sz w:val="20"/>
              </w:rPr>
            </w:pPr>
            <w:r w:rsidRPr="00C763D5">
              <w:rPr>
                <w:rFonts w:ascii="Times New Roman" w:hAnsi="Times New Roman"/>
                <w:spacing w:val="-3"/>
                <w:sz w:val="20"/>
              </w:rPr>
              <w:t>Autism</w:t>
            </w:r>
          </w:p>
          <w:p w14:paraId="6720067D" w14:textId="096750CE" w:rsidR="00407841" w:rsidRPr="00C763D5" w:rsidRDefault="00407841" w:rsidP="00952A28">
            <w:pPr>
              <w:rPr>
                <w:rFonts w:ascii="Times New Roman" w:hAnsi="Times New Roman"/>
                <w:spacing w:val="-3"/>
                <w:sz w:val="20"/>
              </w:rPr>
            </w:pPr>
            <w:r w:rsidRPr="00C763D5">
              <w:rPr>
                <w:rFonts w:ascii="Times New Roman" w:hAnsi="Times New Roman"/>
                <w:spacing w:val="-3"/>
                <w:sz w:val="20"/>
              </w:rPr>
              <w:t>Telemedicine</w:t>
            </w:r>
          </w:p>
        </w:tc>
        <w:tc>
          <w:tcPr>
            <w:tcW w:w="2496" w:type="dxa"/>
          </w:tcPr>
          <w:p w14:paraId="52A5DA54" w14:textId="7CA1C29B" w:rsidR="005D4982" w:rsidRPr="00C763D5" w:rsidRDefault="001C12C4" w:rsidP="00952A28">
            <w:pPr>
              <w:rPr>
                <w:rFonts w:ascii="Times New Roman" w:hAnsi="Times New Roman"/>
                <w:spacing w:val="-3"/>
                <w:sz w:val="20"/>
              </w:rPr>
            </w:pPr>
            <w:r w:rsidRPr="00C763D5">
              <w:rPr>
                <w:rFonts w:ascii="Times New Roman" w:hAnsi="Times New Roman"/>
                <w:spacing w:val="-3"/>
                <w:sz w:val="20"/>
              </w:rPr>
              <w:t xml:space="preserve">on the </w:t>
            </w:r>
            <w:r w:rsidR="007D6C27" w:rsidRPr="00C763D5">
              <w:rPr>
                <w:rFonts w:ascii="Times New Roman" w:hAnsi="Times New Roman"/>
                <w:spacing w:val="-3"/>
                <w:sz w:val="20"/>
              </w:rPr>
              <w:t>2</w:t>
            </w:r>
            <w:r w:rsidR="008676C8" w:rsidRPr="00C763D5">
              <w:rPr>
                <w:rFonts w:ascii="Times New Roman" w:hAnsi="Times New Roman"/>
                <w:spacing w:val="-3"/>
                <w:sz w:val="20"/>
              </w:rPr>
              <w:t>5</w:t>
            </w:r>
            <w:r w:rsidR="007D6C27" w:rsidRPr="00C763D5">
              <w:rPr>
                <w:rFonts w:ascii="Times New Roman" w:hAnsi="Times New Roman"/>
                <w:spacing w:val="-3"/>
                <w:sz w:val="20"/>
                <w:vertAlign w:val="superscript"/>
              </w:rPr>
              <w:t>th</w:t>
            </w:r>
            <w:r w:rsidRPr="00C763D5">
              <w:rPr>
                <w:rFonts w:ascii="Times New Roman" w:hAnsi="Times New Roman"/>
                <w:spacing w:val="-3"/>
                <w:sz w:val="20"/>
              </w:rPr>
              <w:t xml:space="preserve"> </w:t>
            </w:r>
            <w:r w:rsidR="007D6C27" w:rsidRPr="00C763D5">
              <w:rPr>
                <w:rFonts w:ascii="Times New Roman" w:hAnsi="Times New Roman"/>
                <w:spacing w:val="-3"/>
                <w:sz w:val="20"/>
              </w:rPr>
              <w:t>of the month.</w:t>
            </w:r>
          </w:p>
        </w:tc>
      </w:tr>
      <w:tr w:rsidR="00CC27A2" w:rsidRPr="00C763D5" w14:paraId="1CCE84E1" w14:textId="77777777" w:rsidTr="00407841">
        <w:tc>
          <w:tcPr>
            <w:tcW w:w="850" w:type="dxa"/>
          </w:tcPr>
          <w:p w14:paraId="428EB121" w14:textId="6C31C6B0" w:rsidR="00B90B5D" w:rsidRPr="00C763D5" w:rsidRDefault="00B90B5D" w:rsidP="00952A28">
            <w:pPr>
              <w:jc w:val="center"/>
              <w:rPr>
                <w:rFonts w:ascii="Times New Roman" w:hAnsi="Times New Roman"/>
                <w:spacing w:val="-3"/>
                <w:sz w:val="20"/>
              </w:rPr>
            </w:pPr>
            <w:r w:rsidRPr="00C763D5">
              <w:rPr>
                <w:rFonts w:ascii="Times New Roman" w:hAnsi="Times New Roman"/>
                <w:spacing w:val="-3"/>
                <w:sz w:val="20"/>
              </w:rPr>
              <w:t>20</w:t>
            </w:r>
          </w:p>
        </w:tc>
        <w:tc>
          <w:tcPr>
            <w:tcW w:w="2959" w:type="dxa"/>
          </w:tcPr>
          <w:p w14:paraId="772E1DB2" w14:textId="5900711D" w:rsidR="00B90B5D" w:rsidRPr="00C763D5" w:rsidRDefault="00B90B5D" w:rsidP="00952A28">
            <w:pPr>
              <w:rPr>
                <w:rFonts w:ascii="Times New Roman" w:hAnsi="Times New Roman"/>
                <w:spacing w:val="-3"/>
                <w:sz w:val="20"/>
              </w:rPr>
            </w:pPr>
            <w:r w:rsidRPr="00C763D5">
              <w:rPr>
                <w:rFonts w:ascii="Times New Roman" w:hAnsi="Times New Roman"/>
                <w:spacing w:val="-3"/>
                <w:sz w:val="20"/>
              </w:rPr>
              <w:t>Post Payment Recovery</w:t>
            </w:r>
          </w:p>
        </w:tc>
        <w:tc>
          <w:tcPr>
            <w:tcW w:w="1308" w:type="dxa"/>
          </w:tcPr>
          <w:p w14:paraId="3F363D49" w14:textId="01D4CCAC" w:rsidR="00B90B5D" w:rsidRPr="00C763D5" w:rsidRDefault="00B90B5D" w:rsidP="00952A28">
            <w:pPr>
              <w:rPr>
                <w:rFonts w:ascii="Times New Roman" w:hAnsi="Times New Roman"/>
                <w:spacing w:val="-3"/>
                <w:sz w:val="20"/>
              </w:rPr>
            </w:pPr>
            <w:r w:rsidRPr="00C763D5">
              <w:rPr>
                <w:rFonts w:ascii="Times New Roman" w:hAnsi="Times New Roman"/>
                <w:spacing w:val="-3"/>
                <w:sz w:val="20"/>
              </w:rPr>
              <w:t>Regulatory</w:t>
            </w:r>
          </w:p>
        </w:tc>
        <w:tc>
          <w:tcPr>
            <w:tcW w:w="1178" w:type="dxa"/>
          </w:tcPr>
          <w:p w14:paraId="1ED9EAAB" w14:textId="7A3AE1C2" w:rsidR="00B90B5D" w:rsidRPr="00C763D5" w:rsidRDefault="00B90B5D"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290C7119" w14:textId="5E426076" w:rsidR="00B90B5D" w:rsidRPr="00C763D5" w:rsidRDefault="00B90B5D"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5D5B90CA" w14:textId="4BCC9F0D" w:rsidR="00B90B5D" w:rsidRPr="00C763D5" w:rsidRDefault="001C12C4" w:rsidP="00952A28">
            <w:pPr>
              <w:rPr>
                <w:rFonts w:ascii="Times New Roman" w:hAnsi="Times New Roman"/>
                <w:spacing w:val="-3"/>
                <w:sz w:val="20"/>
              </w:rPr>
            </w:pPr>
            <w:r w:rsidRPr="00C763D5">
              <w:rPr>
                <w:rFonts w:ascii="Times New Roman" w:hAnsi="Times New Roman"/>
                <w:spacing w:val="-3"/>
                <w:sz w:val="20"/>
              </w:rPr>
              <w:t>on the 5</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the month</w:t>
            </w:r>
          </w:p>
        </w:tc>
      </w:tr>
      <w:tr w:rsidR="00CC27A2" w:rsidRPr="00C763D5" w14:paraId="2DF23969" w14:textId="77777777" w:rsidTr="00407841">
        <w:tc>
          <w:tcPr>
            <w:tcW w:w="850" w:type="dxa"/>
          </w:tcPr>
          <w:p w14:paraId="5671340C" w14:textId="4D6E13D4" w:rsidR="003963F0" w:rsidRPr="00C763D5" w:rsidRDefault="003963F0" w:rsidP="00952A28">
            <w:pPr>
              <w:jc w:val="center"/>
              <w:rPr>
                <w:rFonts w:ascii="Times New Roman" w:hAnsi="Times New Roman"/>
                <w:spacing w:val="-3"/>
                <w:sz w:val="20"/>
              </w:rPr>
            </w:pPr>
            <w:r w:rsidRPr="00C763D5">
              <w:rPr>
                <w:rFonts w:ascii="Times New Roman" w:hAnsi="Times New Roman"/>
                <w:spacing w:val="-3"/>
                <w:sz w:val="20"/>
              </w:rPr>
              <w:t>22</w:t>
            </w:r>
          </w:p>
        </w:tc>
        <w:tc>
          <w:tcPr>
            <w:tcW w:w="2959" w:type="dxa"/>
          </w:tcPr>
          <w:p w14:paraId="4FE6A566" w14:textId="580B600E" w:rsidR="003963F0" w:rsidRPr="00C763D5" w:rsidRDefault="003963F0" w:rsidP="00952A28">
            <w:pPr>
              <w:rPr>
                <w:rFonts w:ascii="Times New Roman" w:hAnsi="Times New Roman"/>
                <w:spacing w:val="-3"/>
                <w:sz w:val="20"/>
              </w:rPr>
            </w:pPr>
            <w:r w:rsidRPr="00C763D5">
              <w:rPr>
                <w:rFonts w:ascii="Times New Roman" w:hAnsi="Times New Roman"/>
                <w:spacing w:val="-3"/>
                <w:sz w:val="20"/>
              </w:rPr>
              <w:t>Timely Access Report (TAR)</w:t>
            </w:r>
          </w:p>
        </w:tc>
        <w:tc>
          <w:tcPr>
            <w:tcW w:w="1308" w:type="dxa"/>
          </w:tcPr>
          <w:p w14:paraId="5E640941" w14:textId="10C5B273" w:rsidR="003963F0" w:rsidRPr="00C763D5" w:rsidRDefault="003963F0" w:rsidP="00952A28">
            <w:pPr>
              <w:rPr>
                <w:rFonts w:ascii="Times New Roman" w:hAnsi="Times New Roman"/>
                <w:spacing w:val="-3"/>
                <w:sz w:val="20"/>
              </w:rPr>
            </w:pPr>
            <w:r w:rsidRPr="00C763D5">
              <w:rPr>
                <w:rFonts w:ascii="Times New Roman" w:hAnsi="Times New Roman"/>
                <w:spacing w:val="-3"/>
                <w:sz w:val="20"/>
              </w:rPr>
              <w:t>Regulatory</w:t>
            </w:r>
          </w:p>
        </w:tc>
        <w:tc>
          <w:tcPr>
            <w:tcW w:w="1178" w:type="dxa"/>
          </w:tcPr>
          <w:p w14:paraId="3EC3DC3A" w14:textId="1615A9E7" w:rsidR="003963F0" w:rsidRPr="00C763D5" w:rsidRDefault="003963F0" w:rsidP="00952A28">
            <w:pPr>
              <w:rPr>
                <w:rFonts w:ascii="Times New Roman" w:hAnsi="Times New Roman"/>
                <w:spacing w:val="-3"/>
                <w:sz w:val="20"/>
              </w:rPr>
            </w:pPr>
            <w:r w:rsidRPr="00C763D5">
              <w:rPr>
                <w:rFonts w:ascii="Times New Roman" w:hAnsi="Times New Roman"/>
                <w:spacing w:val="-3"/>
                <w:sz w:val="20"/>
              </w:rPr>
              <w:t>Annually</w:t>
            </w:r>
          </w:p>
        </w:tc>
        <w:tc>
          <w:tcPr>
            <w:tcW w:w="1374" w:type="dxa"/>
          </w:tcPr>
          <w:p w14:paraId="7AE48032" w14:textId="69D436F1" w:rsidR="003963F0" w:rsidRPr="00C763D5" w:rsidRDefault="003963F0"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2B170A48" w14:textId="4F442FAF" w:rsidR="003963F0" w:rsidRPr="00C763D5" w:rsidRDefault="003963F0" w:rsidP="00952A28">
            <w:pPr>
              <w:rPr>
                <w:rFonts w:ascii="Times New Roman" w:hAnsi="Times New Roman"/>
                <w:spacing w:val="-3"/>
                <w:sz w:val="20"/>
              </w:rPr>
            </w:pPr>
            <w:r w:rsidRPr="00C763D5">
              <w:rPr>
                <w:rFonts w:ascii="Times New Roman" w:hAnsi="Times New Roman"/>
                <w:spacing w:val="-3"/>
                <w:sz w:val="20"/>
              </w:rPr>
              <w:t>March 15</w:t>
            </w:r>
          </w:p>
        </w:tc>
      </w:tr>
      <w:tr w:rsidR="00CC27A2" w:rsidRPr="00C763D5" w14:paraId="25087013" w14:textId="77777777" w:rsidTr="00407841">
        <w:tc>
          <w:tcPr>
            <w:tcW w:w="850" w:type="dxa"/>
          </w:tcPr>
          <w:p w14:paraId="17EC566C" w14:textId="47E8D008" w:rsidR="00F24C3D" w:rsidRPr="00C763D5" w:rsidRDefault="00F24C3D" w:rsidP="00952A28">
            <w:pPr>
              <w:jc w:val="center"/>
              <w:rPr>
                <w:rFonts w:ascii="Times New Roman" w:hAnsi="Times New Roman"/>
                <w:spacing w:val="-3"/>
                <w:sz w:val="20"/>
              </w:rPr>
            </w:pPr>
            <w:r w:rsidRPr="00C763D5">
              <w:rPr>
                <w:rFonts w:ascii="Times New Roman" w:hAnsi="Times New Roman"/>
                <w:spacing w:val="-3"/>
                <w:sz w:val="20"/>
              </w:rPr>
              <w:t>26</w:t>
            </w:r>
          </w:p>
        </w:tc>
        <w:tc>
          <w:tcPr>
            <w:tcW w:w="2959" w:type="dxa"/>
          </w:tcPr>
          <w:p w14:paraId="14EA3B68" w14:textId="77777777" w:rsidR="00F24C3D" w:rsidRPr="00C763D5" w:rsidRDefault="00F24C3D" w:rsidP="00952A28">
            <w:pPr>
              <w:rPr>
                <w:rFonts w:ascii="Times New Roman" w:hAnsi="Times New Roman"/>
                <w:spacing w:val="-3"/>
                <w:sz w:val="20"/>
              </w:rPr>
            </w:pPr>
            <w:r w:rsidRPr="00C763D5">
              <w:rPr>
                <w:rFonts w:ascii="Times New Roman" w:hAnsi="Times New Roman"/>
                <w:spacing w:val="-3"/>
                <w:sz w:val="20"/>
              </w:rPr>
              <w:t>Annual QI Work Plan</w:t>
            </w:r>
          </w:p>
          <w:p w14:paraId="78F5D22E" w14:textId="77777777" w:rsidR="00F24C3D" w:rsidRPr="00C763D5" w:rsidRDefault="00F24C3D" w:rsidP="00952A28">
            <w:pPr>
              <w:rPr>
                <w:rFonts w:ascii="Times New Roman" w:hAnsi="Times New Roman"/>
                <w:spacing w:val="-3"/>
                <w:sz w:val="20"/>
              </w:rPr>
            </w:pPr>
            <w:r w:rsidRPr="00C763D5">
              <w:rPr>
                <w:rFonts w:ascii="Times New Roman" w:hAnsi="Times New Roman"/>
                <w:spacing w:val="-3"/>
                <w:sz w:val="20"/>
              </w:rPr>
              <w:t>Annual QI Program Description</w:t>
            </w:r>
          </w:p>
          <w:p w14:paraId="60BC3EAE" w14:textId="098D20E8" w:rsidR="00F24C3D" w:rsidRPr="00C763D5" w:rsidRDefault="00F24C3D" w:rsidP="00952A28">
            <w:pPr>
              <w:rPr>
                <w:rFonts w:ascii="Times New Roman" w:hAnsi="Times New Roman"/>
                <w:spacing w:val="-3"/>
                <w:sz w:val="20"/>
              </w:rPr>
            </w:pPr>
            <w:r w:rsidRPr="00C763D5">
              <w:rPr>
                <w:rFonts w:ascii="Times New Roman" w:hAnsi="Times New Roman"/>
                <w:spacing w:val="-3"/>
                <w:sz w:val="20"/>
              </w:rPr>
              <w:t>Annual QI Program Evaluation</w:t>
            </w:r>
          </w:p>
        </w:tc>
        <w:tc>
          <w:tcPr>
            <w:tcW w:w="1308" w:type="dxa"/>
          </w:tcPr>
          <w:p w14:paraId="30BD840F" w14:textId="3224435A" w:rsidR="00F24C3D" w:rsidRPr="00C763D5" w:rsidRDefault="00F24C3D" w:rsidP="00952A28">
            <w:pPr>
              <w:rPr>
                <w:rFonts w:ascii="Times New Roman" w:hAnsi="Times New Roman"/>
                <w:spacing w:val="-3"/>
                <w:sz w:val="20"/>
              </w:rPr>
            </w:pPr>
            <w:r w:rsidRPr="00C763D5">
              <w:rPr>
                <w:rFonts w:ascii="Times New Roman" w:hAnsi="Times New Roman"/>
                <w:spacing w:val="-3"/>
                <w:sz w:val="20"/>
              </w:rPr>
              <w:t>NCQA</w:t>
            </w:r>
          </w:p>
        </w:tc>
        <w:tc>
          <w:tcPr>
            <w:tcW w:w="1178" w:type="dxa"/>
          </w:tcPr>
          <w:p w14:paraId="71800E09" w14:textId="5692B637" w:rsidR="00F24C3D" w:rsidRPr="00C763D5" w:rsidRDefault="00F24C3D"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58A76043" w14:textId="73AEE5E7" w:rsidR="00F24C3D" w:rsidRPr="00C763D5" w:rsidRDefault="00F24C3D"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2824C0E2" w14:textId="5E6AD0BF" w:rsidR="00F24C3D" w:rsidRPr="00C763D5" w:rsidRDefault="00E87EAC" w:rsidP="00952A28">
            <w:pPr>
              <w:rPr>
                <w:rFonts w:ascii="Times New Roman" w:hAnsi="Times New Roman"/>
                <w:spacing w:val="-3"/>
                <w:sz w:val="20"/>
              </w:rPr>
            </w:pPr>
            <w:r w:rsidRPr="00C763D5">
              <w:rPr>
                <w:rFonts w:ascii="Times New Roman" w:hAnsi="Times New Roman"/>
                <w:spacing w:val="-3"/>
                <w:sz w:val="20"/>
              </w:rPr>
              <w:t>July 1</w:t>
            </w:r>
            <w:r w:rsidRPr="00C763D5">
              <w:rPr>
                <w:rFonts w:ascii="Times New Roman" w:hAnsi="Times New Roman"/>
                <w:spacing w:val="-3"/>
                <w:sz w:val="20"/>
                <w:vertAlign w:val="superscript"/>
              </w:rPr>
              <w:t>st</w:t>
            </w:r>
            <w:r w:rsidRPr="00C763D5">
              <w:rPr>
                <w:rFonts w:ascii="Times New Roman" w:hAnsi="Times New Roman"/>
                <w:spacing w:val="-3"/>
                <w:sz w:val="20"/>
              </w:rPr>
              <w:t xml:space="preserve"> </w:t>
            </w:r>
          </w:p>
        </w:tc>
      </w:tr>
      <w:tr w:rsidR="00CC27A2" w:rsidRPr="00C763D5" w14:paraId="11E24285" w14:textId="77777777" w:rsidTr="00407841">
        <w:tc>
          <w:tcPr>
            <w:tcW w:w="850" w:type="dxa"/>
          </w:tcPr>
          <w:p w14:paraId="1EA48D5E" w14:textId="23F4CDC5" w:rsidR="00AC2A0D" w:rsidRPr="00C763D5" w:rsidRDefault="00AC2A0D" w:rsidP="00952A28">
            <w:pPr>
              <w:jc w:val="center"/>
              <w:rPr>
                <w:rFonts w:ascii="Times New Roman" w:hAnsi="Times New Roman"/>
                <w:spacing w:val="-3"/>
                <w:sz w:val="20"/>
              </w:rPr>
            </w:pPr>
            <w:r w:rsidRPr="00C763D5">
              <w:rPr>
                <w:rFonts w:ascii="Times New Roman" w:hAnsi="Times New Roman"/>
                <w:spacing w:val="-3"/>
                <w:sz w:val="20"/>
              </w:rPr>
              <w:t>27</w:t>
            </w:r>
          </w:p>
        </w:tc>
        <w:tc>
          <w:tcPr>
            <w:tcW w:w="2959" w:type="dxa"/>
          </w:tcPr>
          <w:p w14:paraId="59C14044" w14:textId="77777777" w:rsidR="00AC2A0D" w:rsidRPr="00C763D5" w:rsidRDefault="00AC2A0D" w:rsidP="00952A28">
            <w:pPr>
              <w:rPr>
                <w:rFonts w:ascii="Times New Roman" w:hAnsi="Times New Roman"/>
                <w:spacing w:val="-3"/>
                <w:sz w:val="20"/>
              </w:rPr>
            </w:pPr>
            <w:r w:rsidRPr="00C763D5">
              <w:rPr>
                <w:rFonts w:ascii="Times New Roman" w:hAnsi="Times New Roman"/>
                <w:spacing w:val="-3"/>
                <w:sz w:val="20"/>
              </w:rPr>
              <w:t xml:space="preserve">Annual UM Work Plan </w:t>
            </w:r>
          </w:p>
          <w:p w14:paraId="65CB4FDC" w14:textId="77777777" w:rsidR="00AC2A0D" w:rsidRPr="00C763D5" w:rsidRDefault="00AC2A0D" w:rsidP="00952A28">
            <w:pPr>
              <w:rPr>
                <w:rFonts w:ascii="Times New Roman" w:hAnsi="Times New Roman"/>
                <w:spacing w:val="-3"/>
                <w:sz w:val="20"/>
              </w:rPr>
            </w:pPr>
            <w:r w:rsidRPr="00C763D5">
              <w:rPr>
                <w:rFonts w:ascii="Times New Roman" w:hAnsi="Times New Roman"/>
                <w:spacing w:val="-3"/>
                <w:sz w:val="20"/>
              </w:rPr>
              <w:t>Annual UM Program Description</w:t>
            </w:r>
          </w:p>
          <w:p w14:paraId="29D013EF" w14:textId="43C39EFC" w:rsidR="00AC2A0D" w:rsidRPr="00C763D5" w:rsidRDefault="00AC2A0D" w:rsidP="00952A28">
            <w:pPr>
              <w:rPr>
                <w:rFonts w:ascii="Times New Roman" w:hAnsi="Times New Roman"/>
                <w:spacing w:val="-3"/>
                <w:sz w:val="20"/>
              </w:rPr>
            </w:pPr>
            <w:r w:rsidRPr="00C763D5">
              <w:rPr>
                <w:rFonts w:ascii="Times New Roman" w:hAnsi="Times New Roman"/>
                <w:spacing w:val="-3"/>
                <w:sz w:val="20"/>
              </w:rPr>
              <w:t>Annual UM Program Evaluation</w:t>
            </w:r>
          </w:p>
        </w:tc>
        <w:tc>
          <w:tcPr>
            <w:tcW w:w="1308" w:type="dxa"/>
          </w:tcPr>
          <w:p w14:paraId="2E9987ED" w14:textId="53839B51" w:rsidR="00AC2A0D" w:rsidRPr="00C763D5" w:rsidRDefault="00AC2A0D" w:rsidP="00952A28">
            <w:pPr>
              <w:rPr>
                <w:rFonts w:ascii="Times New Roman" w:hAnsi="Times New Roman"/>
                <w:spacing w:val="-3"/>
                <w:sz w:val="20"/>
              </w:rPr>
            </w:pPr>
            <w:r w:rsidRPr="00C763D5">
              <w:rPr>
                <w:rFonts w:ascii="Times New Roman" w:hAnsi="Times New Roman"/>
                <w:spacing w:val="-3"/>
                <w:sz w:val="20"/>
              </w:rPr>
              <w:t>NCQA</w:t>
            </w:r>
          </w:p>
        </w:tc>
        <w:tc>
          <w:tcPr>
            <w:tcW w:w="1178" w:type="dxa"/>
          </w:tcPr>
          <w:p w14:paraId="5300493E" w14:textId="7AEA5241" w:rsidR="00AC2A0D" w:rsidRPr="00C763D5" w:rsidRDefault="00AC2A0D"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4D06A790" w14:textId="0A629408" w:rsidR="00AC2A0D" w:rsidRPr="00C763D5" w:rsidRDefault="00AC2A0D"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13572990" w14:textId="02D5B9AC" w:rsidR="00AC2A0D" w:rsidRPr="00C763D5" w:rsidRDefault="00AC2A0D" w:rsidP="00952A28">
            <w:pPr>
              <w:rPr>
                <w:rFonts w:ascii="Times New Roman" w:hAnsi="Times New Roman"/>
                <w:spacing w:val="-3"/>
                <w:sz w:val="20"/>
              </w:rPr>
            </w:pPr>
            <w:r w:rsidRPr="00C763D5">
              <w:rPr>
                <w:rFonts w:ascii="Times New Roman" w:hAnsi="Times New Roman"/>
                <w:spacing w:val="-3"/>
                <w:sz w:val="20"/>
              </w:rPr>
              <w:t>July 1</w:t>
            </w:r>
            <w:r w:rsidRPr="00C763D5">
              <w:rPr>
                <w:rFonts w:ascii="Times New Roman" w:hAnsi="Times New Roman"/>
                <w:spacing w:val="-3"/>
                <w:sz w:val="20"/>
                <w:vertAlign w:val="superscript"/>
              </w:rPr>
              <w:t>st</w:t>
            </w:r>
            <w:r w:rsidRPr="00C763D5">
              <w:rPr>
                <w:rFonts w:ascii="Times New Roman" w:hAnsi="Times New Roman"/>
                <w:spacing w:val="-3"/>
                <w:sz w:val="20"/>
              </w:rPr>
              <w:t xml:space="preserve"> </w:t>
            </w:r>
          </w:p>
        </w:tc>
      </w:tr>
      <w:tr w:rsidR="00CC27A2" w:rsidRPr="00C763D5" w14:paraId="5ACE7CB5" w14:textId="77777777" w:rsidTr="00407841">
        <w:tc>
          <w:tcPr>
            <w:tcW w:w="850" w:type="dxa"/>
          </w:tcPr>
          <w:p w14:paraId="53AFD246" w14:textId="13E60C5E" w:rsidR="0001085D" w:rsidRPr="00C763D5" w:rsidRDefault="001571DD" w:rsidP="00952A28">
            <w:pPr>
              <w:jc w:val="center"/>
              <w:rPr>
                <w:rFonts w:ascii="Times New Roman" w:hAnsi="Times New Roman"/>
                <w:spacing w:val="-3"/>
                <w:sz w:val="20"/>
              </w:rPr>
            </w:pPr>
            <w:r w:rsidRPr="00C763D5">
              <w:rPr>
                <w:rFonts w:ascii="Times New Roman" w:hAnsi="Times New Roman"/>
                <w:spacing w:val="-3"/>
                <w:sz w:val="20"/>
              </w:rPr>
              <w:t>B01</w:t>
            </w:r>
          </w:p>
        </w:tc>
        <w:tc>
          <w:tcPr>
            <w:tcW w:w="2959" w:type="dxa"/>
          </w:tcPr>
          <w:p w14:paraId="1B229967" w14:textId="5B2AFA86" w:rsidR="0001085D" w:rsidRPr="00C763D5" w:rsidRDefault="001571DD" w:rsidP="00952A28">
            <w:pPr>
              <w:rPr>
                <w:rFonts w:ascii="Times New Roman" w:hAnsi="Times New Roman"/>
                <w:spacing w:val="-3"/>
                <w:sz w:val="20"/>
              </w:rPr>
            </w:pPr>
            <w:r w:rsidRPr="00C763D5">
              <w:rPr>
                <w:rFonts w:ascii="Times New Roman" w:hAnsi="Times New Roman"/>
                <w:spacing w:val="-3"/>
                <w:sz w:val="20"/>
              </w:rPr>
              <w:t>BHT Utilization Report</w:t>
            </w:r>
          </w:p>
        </w:tc>
        <w:tc>
          <w:tcPr>
            <w:tcW w:w="1308" w:type="dxa"/>
          </w:tcPr>
          <w:p w14:paraId="1963D352" w14:textId="2076029F" w:rsidR="0001085D" w:rsidRPr="00C763D5" w:rsidRDefault="00A43BF6"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25AEAE88" w14:textId="64812E54" w:rsidR="0001085D" w:rsidRPr="00C763D5" w:rsidRDefault="00A43BF6"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396A64A8" w14:textId="6C1E83CE" w:rsidR="0001085D" w:rsidRPr="00C763D5" w:rsidRDefault="00A43BF6" w:rsidP="00952A28">
            <w:pPr>
              <w:rPr>
                <w:rFonts w:ascii="Times New Roman" w:hAnsi="Times New Roman"/>
                <w:spacing w:val="-3"/>
                <w:sz w:val="20"/>
              </w:rPr>
            </w:pPr>
            <w:r w:rsidRPr="00C763D5">
              <w:rPr>
                <w:rFonts w:ascii="Times New Roman" w:hAnsi="Times New Roman"/>
                <w:spacing w:val="-3"/>
                <w:sz w:val="20"/>
              </w:rPr>
              <w:t>Autism</w:t>
            </w:r>
          </w:p>
        </w:tc>
        <w:tc>
          <w:tcPr>
            <w:tcW w:w="2496" w:type="dxa"/>
          </w:tcPr>
          <w:p w14:paraId="41A46549" w14:textId="1120529F" w:rsidR="0001085D" w:rsidRPr="00C763D5" w:rsidRDefault="00A43BF6" w:rsidP="00952A28">
            <w:pPr>
              <w:rPr>
                <w:rFonts w:ascii="Times New Roman" w:hAnsi="Times New Roman"/>
                <w:spacing w:val="-3"/>
                <w:sz w:val="20"/>
              </w:rPr>
            </w:pPr>
            <w:r w:rsidRPr="00C763D5">
              <w:rPr>
                <w:rFonts w:ascii="Times New Roman" w:hAnsi="Times New Roman"/>
                <w:spacing w:val="-3"/>
                <w:sz w:val="20"/>
              </w:rPr>
              <w:t>on the 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the month</w:t>
            </w:r>
          </w:p>
        </w:tc>
      </w:tr>
      <w:tr w:rsidR="00CC27A2" w:rsidRPr="00C763D5" w14:paraId="1DCA95B7" w14:textId="77777777" w:rsidTr="00407841">
        <w:tc>
          <w:tcPr>
            <w:tcW w:w="850" w:type="dxa"/>
          </w:tcPr>
          <w:p w14:paraId="505A43EC" w14:textId="5B1AFAA9" w:rsidR="00E00E98" w:rsidRPr="00C763D5" w:rsidRDefault="00E00E98" w:rsidP="00952A28">
            <w:pPr>
              <w:jc w:val="center"/>
              <w:rPr>
                <w:rFonts w:ascii="Times New Roman" w:hAnsi="Times New Roman"/>
                <w:spacing w:val="-3"/>
                <w:sz w:val="20"/>
              </w:rPr>
            </w:pPr>
            <w:r w:rsidRPr="00C763D5">
              <w:rPr>
                <w:rFonts w:ascii="Times New Roman" w:hAnsi="Times New Roman"/>
                <w:spacing w:val="-3"/>
                <w:sz w:val="20"/>
              </w:rPr>
              <w:t>B02</w:t>
            </w:r>
          </w:p>
        </w:tc>
        <w:tc>
          <w:tcPr>
            <w:tcW w:w="2959" w:type="dxa"/>
          </w:tcPr>
          <w:p w14:paraId="31EC8C7A" w14:textId="039828EB" w:rsidR="00E00E98" w:rsidRPr="00C763D5" w:rsidRDefault="00E00E98" w:rsidP="00952A28">
            <w:pPr>
              <w:rPr>
                <w:rFonts w:ascii="Times New Roman" w:hAnsi="Times New Roman"/>
                <w:spacing w:val="-3"/>
                <w:sz w:val="20"/>
              </w:rPr>
            </w:pPr>
            <w:r w:rsidRPr="00C763D5">
              <w:rPr>
                <w:rFonts w:ascii="Times New Roman" w:hAnsi="Times New Roman"/>
                <w:spacing w:val="-3"/>
                <w:sz w:val="20"/>
              </w:rPr>
              <w:t>Referrals to and from County Mental Health Services</w:t>
            </w:r>
          </w:p>
        </w:tc>
        <w:tc>
          <w:tcPr>
            <w:tcW w:w="1308" w:type="dxa"/>
          </w:tcPr>
          <w:p w14:paraId="5AD5F2B2" w14:textId="4C78A3F7" w:rsidR="00E00E98" w:rsidRPr="00C763D5" w:rsidRDefault="0043139D" w:rsidP="00952A28">
            <w:pPr>
              <w:rPr>
                <w:rFonts w:ascii="Times New Roman" w:hAnsi="Times New Roman"/>
                <w:spacing w:val="-3"/>
                <w:sz w:val="20"/>
              </w:rPr>
            </w:pPr>
            <w:r w:rsidRPr="00C763D5">
              <w:rPr>
                <w:rFonts w:ascii="Times New Roman" w:hAnsi="Times New Roman"/>
                <w:spacing w:val="-3"/>
                <w:sz w:val="20"/>
              </w:rPr>
              <w:t>Regulatory</w:t>
            </w:r>
          </w:p>
        </w:tc>
        <w:tc>
          <w:tcPr>
            <w:tcW w:w="1178" w:type="dxa"/>
          </w:tcPr>
          <w:p w14:paraId="5CCC705A" w14:textId="672D3519" w:rsidR="00E00E98" w:rsidRPr="00C763D5" w:rsidRDefault="00097AF3"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29FF16CC" w14:textId="6A446A62" w:rsidR="00E00E98" w:rsidRPr="00C763D5" w:rsidRDefault="00E00E98" w:rsidP="00952A28">
            <w:pPr>
              <w:rPr>
                <w:rFonts w:ascii="Times New Roman" w:hAnsi="Times New Roman"/>
                <w:spacing w:val="-3"/>
                <w:sz w:val="20"/>
              </w:rPr>
            </w:pPr>
            <w:r w:rsidRPr="00C763D5">
              <w:rPr>
                <w:rFonts w:ascii="Times New Roman" w:hAnsi="Times New Roman"/>
                <w:spacing w:val="-3"/>
                <w:sz w:val="20"/>
              </w:rPr>
              <w:t>Mental Health</w:t>
            </w:r>
          </w:p>
        </w:tc>
        <w:tc>
          <w:tcPr>
            <w:tcW w:w="2496" w:type="dxa"/>
          </w:tcPr>
          <w:p w14:paraId="3A1A4B61" w14:textId="545EC1B5" w:rsidR="00E00E98" w:rsidRPr="00C763D5" w:rsidRDefault="00097AF3"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following the end of each quarter</w:t>
            </w:r>
          </w:p>
        </w:tc>
      </w:tr>
      <w:tr w:rsidR="00CC27A2" w:rsidRPr="00C763D5" w14:paraId="7AA25228" w14:textId="77777777" w:rsidTr="00407841">
        <w:tc>
          <w:tcPr>
            <w:tcW w:w="850" w:type="dxa"/>
          </w:tcPr>
          <w:p w14:paraId="280ECADA" w14:textId="09F0357A" w:rsidR="00097AF3" w:rsidRPr="00C763D5" w:rsidRDefault="00097AF3" w:rsidP="00952A28">
            <w:pPr>
              <w:jc w:val="center"/>
              <w:rPr>
                <w:rFonts w:ascii="Times New Roman" w:hAnsi="Times New Roman"/>
                <w:spacing w:val="-3"/>
                <w:sz w:val="20"/>
              </w:rPr>
            </w:pPr>
            <w:r w:rsidRPr="00C763D5">
              <w:rPr>
                <w:rFonts w:ascii="Times New Roman" w:hAnsi="Times New Roman"/>
                <w:spacing w:val="-3"/>
                <w:sz w:val="20"/>
              </w:rPr>
              <w:t>B03</w:t>
            </w:r>
          </w:p>
        </w:tc>
        <w:tc>
          <w:tcPr>
            <w:tcW w:w="2959" w:type="dxa"/>
          </w:tcPr>
          <w:p w14:paraId="5A88D25A" w14:textId="291FD94C" w:rsidR="00097AF3" w:rsidRPr="00C763D5" w:rsidRDefault="00097AF3" w:rsidP="00952A28">
            <w:pPr>
              <w:rPr>
                <w:rFonts w:ascii="Times New Roman" w:hAnsi="Times New Roman"/>
                <w:spacing w:val="-3"/>
                <w:sz w:val="20"/>
              </w:rPr>
            </w:pPr>
            <w:r w:rsidRPr="00C763D5">
              <w:rPr>
                <w:rFonts w:ascii="Times New Roman" w:hAnsi="Times New Roman"/>
                <w:spacing w:val="-3"/>
                <w:sz w:val="20"/>
              </w:rPr>
              <w:t>Continuity of Care</w:t>
            </w:r>
          </w:p>
        </w:tc>
        <w:tc>
          <w:tcPr>
            <w:tcW w:w="1308" w:type="dxa"/>
          </w:tcPr>
          <w:p w14:paraId="4DFAB9A3" w14:textId="442D6851" w:rsidR="00097AF3" w:rsidRPr="00C763D5" w:rsidRDefault="00097AF3" w:rsidP="00952A28">
            <w:pPr>
              <w:rPr>
                <w:rFonts w:ascii="Times New Roman" w:hAnsi="Times New Roman"/>
                <w:spacing w:val="-3"/>
                <w:sz w:val="20"/>
              </w:rPr>
            </w:pPr>
            <w:r w:rsidRPr="00C763D5">
              <w:rPr>
                <w:rFonts w:ascii="Times New Roman" w:hAnsi="Times New Roman"/>
                <w:spacing w:val="-3"/>
                <w:sz w:val="20"/>
              </w:rPr>
              <w:t xml:space="preserve">Regulatory </w:t>
            </w:r>
          </w:p>
        </w:tc>
        <w:tc>
          <w:tcPr>
            <w:tcW w:w="1178" w:type="dxa"/>
          </w:tcPr>
          <w:p w14:paraId="26B06E1E" w14:textId="35A4DF3D" w:rsidR="00097AF3" w:rsidRPr="00C763D5" w:rsidRDefault="00097AF3"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597D4ED0" w14:textId="40BFB352" w:rsidR="00097AF3" w:rsidRPr="00C763D5" w:rsidRDefault="00097AF3" w:rsidP="00952A28">
            <w:pPr>
              <w:rPr>
                <w:rFonts w:ascii="Times New Roman" w:hAnsi="Times New Roman"/>
                <w:spacing w:val="-3"/>
                <w:sz w:val="20"/>
              </w:rPr>
            </w:pPr>
            <w:r w:rsidRPr="00C763D5">
              <w:rPr>
                <w:rFonts w:ascii="Times New Roman" w:hAnsi="Times New Roman"/>
                <w:spacing w:val="-3"/>
                <w:sz w:val="20"/>
              </w:rPr>
              <w:t>Autism</w:t>
            </w:r>
          </w:p>
        </w:tc>
        <w:tc>
          <w:tcPr>
            <w:tcW w:w="2496" w:type="dxa"/>
          </w:tcPr>
          <w:p w14:paraId="37455A34" w14:textId="170D34DB" w:rsidR="00097AF3" w:rsidRPr="00C763D5" w:rsidRDefault="00097AF3"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following the end of each quarter</w:t>
            </w:r>
          </w:p>
        </w:tc>
      </w:tr>
      <w:tr w:rsidR="00CC27A2" w:rsidRPr="00C763D5" w14:paraId="3D0EC13E" w14:textId="77777777" w:rsidTr="00407841">
        <w:tc>
          <w:tcPr>
            <w:tcW w:w="850" w:type="dxa"/>
          </w:tcPr>
          <w:p w14:paraId="6BE3670B" w14:textId="2D6E51A3" w:rsidR="0097201F" w:rsidRPr="00C763D5" w:rsidRDefault="0097201F" w:rsidP="00952A28">
            <w:pPr>
              <w:jc w:val="center"/>
              <w:rPr>
                <w:rFonts w:ascii="Times New Roman" w:hAnsi="Times New Roman"/>
                <w:spacing w:val="-3"/>
                <w:sz w:val="20"/>
              </w:rPr>
            </w:pPr>
            <w:r w:rsidRPr="00C763D5">
              <w:rPr>
                <w:rFonts w:ascii="Times New Roman" w:hAnsi="Times New Roman"/>
                <w:spacing w:val="-3"/>
                <w:sz w:val="20"/>
              </w:rPr>
              <w:t>B04</w:t>
            </w:r>
          </w:p>
        </w:tc>
        <w:tc>
          <w:tcPr>
            <w:tcW w:w="2959" w:type="dxa"/>
          </w:tcPr>
          <w:p w14:paraId="0DF5055D" w14:textId="3BADDC44" w:rsidR="0097201F" w:rsidRPr="00C763D5" w:rsidRDefault="0097201F" w:rsidP="00952A28">
            <w:pPr>
              <w:rPr>
                <w:rFonts w:ascii="Times New Roman" w:hAnsi="Times New Roman"/>
                <w:spacing w:val="-3"/>
                <w:sz w:val="20"/>
              </w:rPr>
            </w:pPr>
            <w:r w:rsidRPr="00C763D5">
              <w:rPr>
                <w:rFonts w:ascii="Times New Roman" w:hAnsi="Times New Roman"/>
                <w:spacing w:val="-3"/>
                <w:sz w:val="20"/>
              </w:rPr>
              <w:t>New / Term Provider Report</w:t>
            </w:r>
          </w:p>
        </w:tc>
        <w:tc>
          <w:tcPr>
            <w:tcW w:w="1308" w:type="dxa"/>
          </w:tcPr>
          <w:p w14:paraId="0BDB77B6" w14:textId="769C8DBF" w:rsidR="0097201F" w:rsidRPr="00C763D5" w:rsidRDefault="0097201F" w:rsidP="00952A28">
            <w:pPr>
              <w:rPr>
                <w:rFonts w:ascii="Times New Roman" w:hAnsi="Times New Roman"/>
                <w:spacing w:val="-3"/>
                <w:sz w:val="20"/>
              </w:rPr>
            </w:pPr>
            <w:r w:rsidRPr="00C763D5">
              <w:rPr>
                <w:rFonts w:ascii="Times New Roman" w:hAnsi="Times New Roman"/>
                <w:spacing w:val="-3"/>
                <w:sz w:val="20"/>
              </w:rPr>
              <w:t xml:space="preserve">Regulatory </w:t>
            </w:r>
          </w:p>
        </w:tc>
        <w:tc>
          <w:tcPr>
            <w:tcW w:w="1178" w:type="dxa"/>
          </w:tcPr>
          <w:p w14:paraId="7D8C3A0F" w14:textId="3188C011" w:rsidR="0097201F" w:rsidRPr="00C763D5" w:rsidRDefault="0097201F"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079C5374" w14:textId="01AF7B77" w:rsidR="0097201F" w:rsidRPr="00C763D5" w:rsidRDefault="0097201F" w:rsidP="00952A28">
            <w:pPr>
              <w:rPr>
                <w:rFonts w:ascii="Times New Roman" w:hAnsi="Times New Roman"/>
                <w:spacing w:val="-3"/>
                <w:sz w:val="20"/>
              </w:rPr>
            </w:pPr>
            <w:r w:rsidRPr="00C763D5">
              <w:rPr>
                <w:rFonts w:ascii="Times New Roman" w:hAnsi="Times New Roman"/>
                <w:spacing w:val="-3"/>
                <w:sz w:val="20"/>
              </w:rPr>
              <w:t>Autism and Telemedicine</w:t>
            </w:r>
          </w:p>
        </w:tc>
        <w:tc>
          <w:tcPr>
            <w:tcW w:w="2496" w:type="dxa"/>
          </w:tcPr>
          <w:p w14:paraId="133A4250" w14:textId="4F2DE410" w:rsidR="0097201F" w:rsidRPr="00C763D5" w:rsidRDefault="0097201F"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following the end of each quarter</w:t>
            </w:r>
          </w:p>
        </w:tc>
      </w:tr>
      <w:tr w:rsidR="00CC27A2" w:rsidRPr="00C763D5" w14:paraId="190CA004" w14:textId="77777777" w:rsidTr="00407841">
        <w:tc>
          <w:tcPr>
            <w:tcW w:w="850" w:type="dxa"/>
          </w:tcPr>
          <w:p w14:paraId="60A2A146" w14:textId="2F10E8BD" w:rsidR="008676C8" w:rsidRPr="00C763D5" w:rsidRDefault="008676C8" w:rsidP="00952A28">
            <w:pPr>
              <w:jc w:val="center"/>
              <w:rPr>
                <w:rFonts w:ascii="Times New Roman" w:hAnsi="Times New Roman"/>
                <w:spacing w:val="-3"/>
                <w:sz w:val="20"/>
              </w:rPr>
            </w:pPr>
            <w:r w:rsidRPr="00C763D5">
              <w:rPr>
                <w:rFonts w:ascii="Times New Roman" w:hAnsi="Times New Roman"/>
                <w:spacing w:val="-3"/>
                <w:sz w:val="20"/>
              </w:rPr>
              <w:t>B05</w:t>
            </w:r>
          </w:p>
        </w:tc>
        <w:tc>
          <w:tcPr>
            <w:tcW w:w="2959" w:type="dxa"/>
          </w:tcPr>
          <w:p w14:paraId="5A11DE9C" w14:textId="17D25185" w:rsidR="008676C8" w:rsidRPr="00C763D5" w:rsidRDefault="008676C8" w:rsidP="00952A28">
            <w:pPr>
              <w:rPr>
                <w:rFonts w:ascii="Times New Roman" w:hAnsi="Times New Roman"/>
                <w:spacing w:val="-3"/>
                <w:sz w:val="20"/>
              </w:rPr>
            </w:pPr>
            <w:r w:rsidRPr="00C763D5">
              <w:rPr>
                <w:rFonts w:ascii="Times New Roman" w:hAnsi="Times New Roman"/>
                <w:spacing w:val="-3"/>
                <w:sz w:val="20"/>
              </w:rPr>
              <w:t>CM Summary Report</w:t>
            </w:r>
          </w:p>
        </w:tc>
        <w:tc>
          <w:tcPr>
            <w:tcW w:w="1308" w:type="dxa"/>
          </w:tcPr>
          <w:p w14:paraId="7A95DAE3" w14:textId="12FE2FF6" w:rsidR="008676C8" w:rsidRPr="00C763D5" w:rsidRDefault="008676C8" w:rsidP="00952A28">
            <w:pPr>
              <w:rPr>
                <w:rFonts w:ascii="Times New Roman" w:hAnsi="Times New Roman"/>
                <w:spacing w:val="-3"/>
                <w:sz w:val="20"/>
              </w:rPr>
            </w:pPr>
            <w:r w:rsidRPr="00C763D5">
              <w:rPr>
                <w:rFonts w:ascii="Times New Roman" w:hAnsi="Times New Roman"/>
                <w:spacing w:val="-3"/>
                <w:sz w:val="20"/>
              </w:rPr>
              <w:t xml:space="preserve">Management </w:t>
            </w:r>
          </w:p>
        </w:tc>
        <w:tc>
          <w:tcPr>
            <w:tcW w:w="1178" w:type="dxa"/>
          </w:tcPr>
          <w:p w14:paraId="61FB3CF6" w14:textId="2714D105" w:rsidR="008676C8" w:rsidRPr="00C763D5" w:rsidRDefault="008676C8"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7E5E8500" w14:textId="6D5F0AC1" w:rsidR="008676C8" w:rsidRPr="00C763D5" w:rsidRDefault="008676C8" w:rsidP="00952A28">
            <w:pPr>
              <w:rPr>
                <w:rFonts w:ascii="Times New Roman" w:hAnsi="Times New Roman"/>
                <w:spacing w:val="-3"/>
                <w:sz w:val="20"/>
              </w:rPr>
            </w:pPr>
            <w:r w:rsidRPr="00C763D5">
              <w:rPr>
                <w:rFonts w:ascii="Times New Roman" w:hAnsi="Times New Roman"/>
                <w:spacing w:val="-3"/>
                <w:sz w:val="20"/>
              </w:rPr>
              <w:t>Mental Health</w:t>
            </w:r>
          </w:p>
        </w:tc>
        <w:tc>
          <w:tcPr>
            <w:tcW w:w="2496" w:type="dxa"/>
          </w:tcPr>
          <w:p w14:paraId="0B2156D3" w14:textId="7313A034" w:rsidR="008676C8" w:rsidRPr="00C763D5" w:rsidRDefault="008676C8"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each month </w:t>
            </w:r>
          </w:p>
        </w:tc>
      </w:tr>
      <w:tr w:rsidR="00CC27A2" w:rsidRPr="00C763D5" w14:paraId="736E10F5" w14:textId="77777777" w:rsidTr="00407841">
        <w:tc>
          <w:tcPr>
            <w:tcW w:w="850" w:type="dxa"/>
          </w:tcPr>
          <w:p w14:paraId="0EA2AE35" w14:textId="01E9C77E" w:rsidR="006F28AD" w:rsidRPr="00C763D5" w:rsidRDefault="006F28AD" w:rsidP="00952A28">
            <w:pPr>
              <w:jc w:val="center"/>
              <w:rPr>
                <w:rFonts w:ascii="Times New Roman" w:hAnsi="Times New Roman"/>
                <w:spacing w:val="-3"/>
                <w:sz w:val="20"/>
              </w:rPr>
            </w:pPr>
            <w:r w:rsidRPr="00C763D5">
              <w:rPr>
                <w:rFonts w:ascii="Times New Roman" w:hAnsi="Times New Roman"/>
                <w:spacing w:val="-3"/>
                <w:sz w:val="20"/>
              </w:rPr>
              <w:t>B06</w:t>
            </w:r>
          </w:p>
        </w:tc>
        <w:tc>
          <w:tcPr>
            <w:tcW w:w="2959" w:type="dxa"/>
          </w:tcPr>
          <w:p w14:paraId="1201D7A9" w14:textId="0E87204B" w:rsidR="006F28AD" w:rsidRPr="00C763D5" w:rsidRDefault="006F28AD" w:rsidP="00952A28">
            <w:pPr>
              <w:rPr>
                <w:rFonts w:ascii="Times New Roman" w:hAnsi="Times New Roman"/>
                <w:spacing w:val="-3"/>
                <w:sz w:val="20"/>
              </w:rPr>
            </w:pPr>
            <w:r w:rsidRPr="00C763D5">
              <w:rPr>
                <w:rFonts w:ascii="Times New Roman" w:hAnsi="Times New Roman"/>
                <w:spacing w:val="-3"/>
                <w:sz w:val="20"/>
              </w:rPr>
              <w:t>Call Center Activity Report (Detail for all Plan calls based on Performance Measure)</w:t>
            </w:r>
          </w:p>
        </w:tc>
        <w:tc>
          <w:tcPr>
            <w:tcW w:w="1308" w:type="dxa"/>
          </w:tcPr>
          <w:p w14:paraId="6BBB2EE8" w14:textId="63A28146" w:rsidR="006F28AD" w:rsidRPr="00C763D5" w:rsidRDefault="006F28AD"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0703632F" w14:textId="313E2E3E" w:rsidR="006F28AD" w:rsidRPr="00C763D5" w:rsidRDefault="00E462FB"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413DBB58" w14:textId="77777777" w:rsidR="006F28AD" w:rsidRPr="00C763D5" w:rsidRDefault="006F28AD" w:rsidP="00952A28">
            <w:pPr>
              <w:rPr>
                <w:rFonts w:ascii="Times New Roman" w:hAnsi="Times New Roman"/>
                <w:spacing w:val="-3"/>
                <w:sz w:val="20"/>
              </w:rPr>
            </w:pPr>
            <w:r w:rsidRPr="00C763D5">
              <w:rPr>
                <w:rFonts w:ascii="Times New Roman" w:hAnsi="Times New Roman"/>
                <w:spacing w:val="-3"/>
                <w:sz w:val="20"/>
              </w:rPr>
              <w:t>Mental Health</w:t>
            </w:r>
          </w:p>
          <w:p w14:paraId="7848F5CF" w14:textId="77777777" w:rsidR="006F28AD" w:rsidRPr="00C763D5" w:rsidRDefault="006F28AD" w:rsidP="00952A28">
            <w:pPr>
              <w:rPr>
                <w:rFonts w:ascii="Times New Roman" w:hAnsi="Times New Roman"/>
                <w:spacing w:val="-3"/>
                <w:sz w:val="20"/>
              </w:rPr>
            </w:pPr>
            <w:r w:rsidRPr="00C763D5">
              <w:rPr>
                <w:rFonts w:ascii="Times New Roman" w:hAnsi="Times New Roman"/>
                <w:spacing w:val="-3"/>
                <w:sz w:val="20"/>
              </w:rPr>
              <w:t>Autism</w:t>
            </w:r>
          </w:p>
          <w:p w14:paraId="2800C0F1" w14:textId="220AF40C" w:rsidR="006F28AD" w:rsidRPr="00C763D5" w:rsidRDefault="006F28AD" w:rsidP="00952A28">
            <w:pPr>
              <w:rPr>
                <w:rFonts w:ascii="Times New Roman" w:hAnsi="Times New Roman"/>
                <w:spacing w:val="-3"/>
                <w:sz w:val="20"/>
              </w:rPr>
            </w:pPr>
            <w:r w:rsidRPr="00C763D5">
              <w:rPr>
                <w:rFonts w:ascii="Times New Roman" w:hAnsi="Times New Roman"/>
                <w:spacing w:val="-3"/>
                <w:sz w:val="20"/>
              </w:rPr>
              <w:t>Telemedicine</w:t>
            </w:r>
          </w:p>
        </w:tc>
        <w:tc>
          <w:tcPr>
            <w:tcW w:w="2496" w:type="dxa"/>
          </w:tcPr>
          <w:p w14:paraId="3FF6A03D" w14:textId="1F4E9312" w:rsidR="006F28AD" w:rsidRPr="00C763D5" w:rsidRDefault="00E462FB"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each month</w:t>
            </w:r>
          </w:p>
        </w:tc>
      </w:tr>
      <w:tr w:rsidR="00CC27A2" w:rsidRPr="00C763D5" w14:paraId="78DA84A9" w14:textId="77777777" w:rsidTr="00407841">
        <w:tc>
          <w:tcPr>
            <w:tcW w:w="850" w:type="dxa"/>
          </w:tcPr>
          <w:p w14:paraId="080AD707" w14:textId="24B024A2" w:rsidR="00023585" w:rsidRPr="00C763D5" w:rsidRDefault="00023585" w:rsidP="00952A28">
            <w:pPr>
              <w:jc w:val="center"/>
              <w:rPr>
                <w:rFonts w:ascii="Times New Roman" w:hAnsi="Times New Roman"/>
                <w:spacing w:val="-3"/>
                <w:sz w:val="20"/>
              </w:rPr>
            </w:pPr>
            <w:r w:rsidRPr="00C763D5">
              <w:rPr>
                <w:rFonts w:ascii="Times New Roman" w:hAnsi="Times New Roman"/>
                <w:spacing w:val="-3"/>
                <w:sz w:val="20"/>
              </w:rPr>
              <w:t>B07</w:t>
            </w:r>
          </w:p>
        </w:tc>
        <w:tc>
          <w:tcPr>
            <w:tcW w:w="2959" w:type="dxa"/>
          </w:tcPr>
          <w:p w14:paraId="22E7DA32" w14:textId="76A3B0DB" w:rsidR="00023585" w:rsidRPr="00C763D5" w:rsidRDefault="00023585" w:rsidP="00952A28">
            <w:pPr>
              <w:rPr>
                <w:rFonts w:ascii="Times New Roman" w:hAnsi="Times New Roman"/>
                <w:spacing w:val="-3"/>
                <w:sz w:val="20"/>
              </w:rPr>
            </w:pPr>
            <w:r w:rsidRPr="00C763D5">
              <w:rPr>
                <w:rFonts w:ascii="Times New Roman" w:hAnsi="Times New Roman"/>
                <w:spacing w:val="-3"/>
                <w:sz w:val="20"/>
              </w:rPr>
              <w:t>UM Appeals</w:t>
            </w:r>
          </w:p>
        </w:tc>
        <w:tc>
          <w:tcPr>
            <w:tcW w:w="1308" w:type="dxa"/>
          </w:tcPr>
          <w:p w14:paraId="33AA81E9" w14:textId="484749CD" w:rsidR="00023585" w:rsidRPr="00C763D5" w:rsidRDefault="00F558F5" w:rsidP="00952A28">
            <w:pPr>
              <w:rPr>
                <w:rFonts w:ascii="Times New Roman" w:hAnsi="Times New Roman"/>
                <w:spacing w:val="-3"/>
                <w:sz w:val="20"/>
              </w:rPr>
            </w:pPr>
            <w:r w:rsidRPr="00C763D5">
              <w:rPr>
                <w:rFonts w:ascii="Times New Roman" w:hAnsi="Times New Roman"/>
                <w:spacing w:val="-3"/>
                <w:sz w:val="20"/>
              </w:rPr>
              <w:t>Regulatory</w:t>
            </w:r>
          </w:p>
        </w:tc>
        <w:tc>
          <w:tcPr>
            <w:tcW w:w="1178" w:type="dxa"/>
          </w:tcPr>
          <w:p w14:paraId="2F46A801" w14:textId="18B8B3F6" w:rsidR="00023585" w:rsidRPr="00C763D5" w:rsidRDefault="00023585"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44A7F878" w14:textId="69711A4A" w:rsidR="00023585" w:rsidRPr="00C763D5" w:rsidRDefault="00023585" w:rsidP="00952A28">
            <w:pPr>
              <w:rPr>
                <w:rFonts w:ascii="Times New Roman" w:hAnsi="Times New Roman"/>
                <w:spacing w:val="-3"/>
                <w:sz w:val="20"/>
              </w:rPr>
            </w:pPr>
            <w:r w:rsidRPr="00C763D5">
              <w:rPr>
                <w:rFonts w:ascii="Times New Roman" w:hAnsi="Times New Roman"/>
                <w:spacing w:val="-3"/>
                <w:sz w:val="20"/>
              </w:rPr>
              <w:t>Autism</w:t>
            </w:r>
          </w:p>
        </w:tc>
        <w:tc>
          <w:tcPr>
            <w:tcW w:w="2496" w:type="dxa"/>
          </w:tcPr>
          <w:p w14:paraId="7AF3DFB8" w14:textId="05563F23" w:rsidR="00023585" w:rsidRPr="00C763D5" w:rsidRDefault="00023585"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each month</w:t>
            </w:r>
          </w:p>
        </w:tc>
      </w:tr>
      <w:tr w:rsidR="00CC27A2" w:rsidRPr="00C763D5" w14:paraId="205481DD" w14:textId="77777777" w:rsidTr="00407841">
        <w:tc>
          <w:tcPr>
            <w:tcW w:w="850" w:type="dxa"/>
          </w:tcPr>
          <w:p w14:paraId="65F6C0A2" w14:textId="29989D49" w:rsidR="00023585" w:rsidRPr="00C763D5" w:rsidRDefault="00023585" w:rsidP="00952A28">
            <w:pPr>
              <w:jc w:val="center"/>
              <w:rPr>
                <w:rFonts w:ascii="Times New Roman" w:hAnsi="Times New Roman"/>
                <w:spacing w:val="-3"/>
                <w:sz w:val="20"/>
              </w:rPr>
            </w:pPr>
            <w:r w:rsidRPr="00C763D5">
              <w:rPr>
                <w:rFonts w:ascii="Times New Roman" w:hAnsi="Times New Roman"/>
                <w:spacing w:val="-3"/>
                <w:sz w:val="20"/>
              </w:rPr>
              <w:t>B08</w:t>
            </w:r>
          </w:p>
        </w:tc>
        <w:tc>
          <w:tcPr>
            <w:tcW w:w="2959" w:type="dxa"/>
          </w:tcPr>
          <w:p w14:paraId="4648F871" w14:textId="28CFB625" w:rsidR="00023585" w:rsidRPr="00C763D5" w:rsidRDefault="00023585" w:rsidP="00952A28">
            <w:pPr>
              <w:rPr>
                <w:rFonts w:ascii="Times New Roman" w:hAnsi="Times New Roman"/>
                <w:spacing w:val="-3"/>
                <w:sz w:val="20"/>
              </w:rPr>
            </w:pPr>
            <w:r w:rsidRPr="00C763D5">
              <w:rPr>
                <w:rFonts w:ascii="Times New Roman" w:hAnsi="Times New Roman"/>
                <w:spacing w:val="-3"/>
                <w:sz w:val="20"/>
              </w:rPr>
              <w:t>Clinicians Accepting New Members</w:t>
            </w:r>
          </w:p>
        </w:tc>
        <w:tc>
          <w:tcPr>
            <w:tcW w:w="1308" w:type="dxa"/>
          </w:tcPr>
          <w:p w14:paraId="786FEEF9" w14:textId="3006FB52" w:rsidR="00023585" w:rsidRPr="00C763D5" w:rsidRDefault="00023585"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792FC42F" w14:textId="785CAC92" w:rsidR="00023585" w:rsidRPr="00C763D5" w:rsidRDefault="00D354D4"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4B1CE897" w14:textId="77777777" w:rsidR="00023585" w:rsidRPr="00C763D5" w:rsidRDefault="00023585" w:rsidP="00952A28">
            <w:pPr>
              <w:rPr>
                <w:rFonts w:ascii="Times New Roman" w:hAnsi="Times New Roman"/>
                <w:spacing w:val="-3"/>
                <w:sz w:val="20"/>
              </w:rPr>
            </w:pPr>
            <w:r w:rsidRPr="00C763D5">
              <w:rPr>
                <w:rFonts w:ascii="Times New Roman" w:hAnsi="Times New Roman"/>
                <w:spacing w:val="-3"/>
                <w:sz w:val="20"/>
              </w:rPr>
              <w:t>Autism</w:t>
            </w:r>
          </w:p>
          <w:p w14:paraId="3886377C" w14:textId="2F13B762" w:rsidR="00023585" w:rsidRPr="00C763D5" w:rsidRDefault="00023585" w:rsidP="00952A28">
            <w:pPr>
              <w:rPr>
                <w:rFonts w:ascii="Times New Roman" w:hAnsi="Times New Roman"/>
                <w:spacing w:val="-3"/>
                <w:sz w:val="20"/>
              </w:rPr>
            </w:pPr>
            <w:r w:rsidRPr="00C763D5">
              <w:rPr>
                <w:rFonts w:ascii="Times New Roman" w:hAnsi="Times New Roman"/>
                <w:spacing w:val="-3"/>
                <w:sz w:val="20"/>
              </w:rPr>
              <w:t>Telemedicine</w:t>
            </w:r>
          </w:p>
        </w:tc>
        <w:tc>
          <w:tcPr>
            <w:tcW w:w="2496" w:type="dxa"/>
          </w:tcPr>
          <w:p w14:paraId="100B65FE" w14:textId="1164F91F" w:rsidR="00023585" w:rsidRPr="00C763D5" w:rsidRDefault="00D354D4"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the month following close of quarter</w:t>
            </w:r>
          </w:p>
        </w:tc>
      </w:tr>
      <w:tr w:rsidR="00CC27A2" w:rsidRPr="00C763D5" w14:paraId="3C17FA60" w14:textId="77777777" w:rsidTr="00407841">
        <w:tc>
          <w:tcPr>
            <w:tcW w:w="850" w:type="dxa"/>
          </w:tcPr>
          <w:p w14:paraId="03EBEB9D" w14:textId="28805AF7" w:rsidR="00392F0F" w:rsidRPr="00C763D5" w:rsidRDefault="00392F0F" w:rsidP="00952A28">
            <w:pPr>
              <w:jc w:val="center"/>
              <w:rPr>
                <w:rFonts w:ascii="Times New Roman" w:hAnsi="Times New Roman"/>
                <w:spacing w:val="-3"/>
                <w:sz w:val="20"/>
              </w:rPr>
            </w:pPr>
            <w:r w:rsidRPr="00C763D5">
              <w:rPr>
                <w:rFonts w:ascii="Times New Roman" w:hAnsi="Times New Roman"/>
                <w:spacing w:val="-3"/>
                <w:sz w:val="20"/>
              </w:rPr>
              <w:t>B09</w:t>
            </w:r>
          </w:p>
        </w:tc>
        <w:tc>
          <w:tcPr>
            <w:tcW w:w="2959" w:type="dxa"/>
          </w:tcPr>
          <w:p w14:paraId="0CBA886E" w14:textId="00368E19" w:rsidR="00392F0F" w:rsidRPr="00C763D5" w:rsidRDefault="00392F0F" w:rsidP="00952A28">
            <w:pPr>
              <w:rPr>
                <w:rFonts w:ascii="Times New Roman" w:hAnsi="Times New Roman"/>
                <w:spacing w:val="-3"/>
                <w:sz w:val="20"/>
              </w:rPr>
            </w:pPr>
            <w:r w:rsidRPr="00C763D5">
              <w:rPr>
                <w:rFonts w:ascii="Times New Roman" w:hAnsi="Times New Roman"/>
                <w:spacing w:val="-3"/>
                <w:sz w:val="20"/>
              </w:rPr>
              <w:t>Telehealth Utilization Summary</w:t>
            </w:r>
          </w:p>
        </w:tc>
        <w:tc>
          <w:tcPr>
            <w:tcW w:w="1308" w:type="dxa"/>
          </w:tcPr>
          <w:p w14:paraId="6B10A5BF" w14:textId="33442877" w:rsidR="00392F0F" w:rsidRPr="00C763D5" w:rsidRDefault="00392F0F"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78B37CA8" w14:textId="58D126F5" w:rsidR="00392F0F" w:rsidRPr="00C763D5" w:rsidRDefault="00392F0F" w:rsidP="00952A28">
            <w:pPr>
              <w:rPr>
                <w:rFonts w:ascii="Times New Roman" w:hAnsi="Times New Roman"/>
                <w:spacing w:val="-3"/>
                <w:sz w:val="20"/>
              </w:rPr>
            </w:pPr>
            <w:r w:rsidRPr="00C763D5">
              <w:rPr>
                <w:rFonts w:ascii="Times New Roman" w:hAnsi="Times New Roman"/>
                <w:spacing w:val="-3"/>
                <w:sz w:val="20"/>
              </w:rPr>
              <w:t>Quarterly</w:t>
            </w:r>
          </w:p>
        </w:tc>
        <w:tc>
          <w:tcPr>
            <w:tcW w:w="1374" w:type="dxa"/>
          </w:tcPr>
          <w:p w14:paraId="18C22501" w14:textId="5B0C2583" w:rsidR="00392F0F" w:rsidRPr="00C763D5" w:rsidRDefault="00392F0F" w:rsidP="00952A28">
            <w:pPr>
              <w:rPr>
                <w:rFonts w:ascii="Times New Roman" w:hAnsi="Times New Roman"/>
                <w:spacing w:val="-3"/>
                <w:sz w:val="20"/>
              </w:rPr>
            </w:pPr>
            <w:r w:rsidRPr="00C763D5">
              <w:rPr>
                <w:rFonts w:ascii="Times New Roman" w:hAnsi="Times New Roman"/>
                <w:spacing w:val="-3"/>
                <w:sz w:val="20"/>
              </w:rPr>
              <w:t>Telemedicine</w:t>
            </w:r>
          </w:p>
        </w:tc>
        <w:tc>
          <w:tcPr>
            <w:tcW w:w="2496" w:type="dxa"/>
          </w:tcPr>
          <w:p w14:paraId="6B126776" w14:textId="552263CC" w:rsidR="00392F0F" w:rsidRPr="00C763D5" w:rsidRDefault="00392F0F" w:rsidP="00952A28">
            <w:pPr>
              <w:rPr>
                <w:rFonts w:ascii="Times New Roman" w:hAnsi="Times New Roman"/>
                <w:spacing w:val="-3"/>
                <w:sz w:val="20"/>
              </w:rPr>
            </w:pPr>
            <w:r w:rsidRPr="00C763D5">
              <w:rPr>
                <w:rFonts w:ascii="Times New Roman" w:hAnsi="Times New Roman"/>
                <w:spacing w:val="-3"/>
                <w:sz w:val="20"/>
              </w:rPr>
              <w:t>8</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the month following close of quarter</w:t>
            </w:r>
          </w:p>
        </w:tc>
      </w:tr>
      <w:tr w:rsidR="00CC27A2" w:rsidRPr="00C763D5" w14:paraId="4051F08D" w14:textId="77777777" w:rsidTr="00407841">
        <w:tc>
          <w:tcPr>
            <w:tcW w:w="850" w:type="dxa"/>
          </w:tcPr>
          <w:p w14:paraId="05563A76" w14:textId="18B40C01" w:rsidR="00392F0F" w:rsidRPr="00C763D5" w:rsidRDefault="00C056BB" w:rsidP="00952A28">
            <w:pPr>
              <w:jc w:val="center"/>
              <w:rPr>
                <w:rFonts w:ascii="Times New Roman" w:hAnsi="Times New Roman"/>
                <w:spacing w:val="-3"/>
                <w:sz w:val="20"/>
              </w:rPr>
            </w:pPr>
            <w:r w:rsidRPr="00C763D5">
              <w:rPr>
                <w:rFonts w:ascii="Times New Roman" w:hAnsi="Times New Roman"/>
                <w:spacing w:val="-3"/>
                <w:sz w:val="20"/>
              </w:rPr>
              <w:t>B10</w:t>
            </w:r>
          </w:p>
        </w:tc>
        <w:tc>
          <w:tcPr>
            <w:tcW w:w="2959" w:type="dxa"/>
          </w:tcPr>
          <w:p w14:paraId="580D6D13" w14:textId="2FC356E3" w:rsidR="00392F0F" w:rsidRPr="00C763D5" w:rsidRDefault="00C056BB" w:rsidP="00952A28">
            <w:pPr>
              <w:rPr>
                <w:rFonts w:ascii="Times New Roman" w:hAnsi="Times New Roman"/>
                <w:spacing w:val="-3"/>
                <w:sz w:val="20"/>
              </w:rPr>
            </w:pPr>
            <w:r w:rsidRPr="00C763D5">
              <w:rPr>
                <w:rFonts w:ascii="Times New Roman" w:hAnsi="Times New Roman"/>
                <w:spacing w:val="-3"/>
                <w:sz w:val="20"/>
              </w:rPr>
              <w:t>Site Review for Autism Network</w:t>
            </w:r>
          </w:p>
        </w:tc>
        <w:tc>
          <w:tcPr>
            <w:tcW w:w="1308" w:type="dxa"/>
          </w:tcPr>
          <w:p w14:paraId="161E5230" w14:textId="05DF6D28" w:rsidR="00392F0F" w:rsidRPr="00C763D5" w:rsidRDefault="00C056BB"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2443BE93" w14:textId="4A82315F" w:rsidR="00392F0F" w:rsidRPr="00C763D5" w:rsidRDefault="007F5EF1" w:rsidP="00952A28">
            <w:pPr>
              <w:rPr>
                <w:rFonts w:ascii="Times New Roman" w:hAnsi="Times New Roman"/>
                <w:spacing w:val="-3"/>
                <w:sz w:val="20"/>
              </w:rPr>
            </w:pPr>
            <w:r w:rsidRPr="00C763D5">
              <w:rPr>
                <w:rFonts w:ascii="Times New Roman" w:hAnsi="Times New Roman"/>
                <w:spacing w:val="-3"/>
                <w:sz w:val="20"/>
              </w:rPr>
              <w:t>Semi-annual</w:t>
            </w:r>
          </w:p>
        </w:tc>
        <w:tc>
          <w:tcPr>
            <w:tcW w:w="1374" w:type="dxa"/>
          </w:tcPr>
          <w:p w14:paraId="55F2DDA6" w14:textId="1081A9FB" w:rsidR="00392F0F" w:rsidRPr="00C763D5" w:rsidRDefault="00706431" w:rsidP="00952A28">
            <w:pPr>
              <w:rPr>
                <w:rFonts w:ascii="Times New Roman" w:hAnsi="Times New Roman"/>
                <w:spacing w:val="-3"/>
                <w:sz w:val="20"/>
              </w:rPr>
            </w:pPr>
            <w:r w:rsidRPr="00C763D5">
              <w:rPr>
                <w:rFonts w:ascii="Times New Roman" w:hAnsi="Times New Roman"/>
                <w:spacing w:val="-3"/>
                <w:sz w:val="20"/>
              </w:rPr>
              <w:t>Autism</w:t>
            </w:r>
          </w:p>
        </w:tc>
        <w:tc>
          <w:tcPr>
            <w:tcW w:w="2496" w:type="dxa"/>
          </w:tcPr>
          <w:p w14:paraId="612E17BF" w14:textId="2338B633" w:rsidR="00392F0F" w:rsidRPr="00C763D5" w:rsidRDefault="00CB0A8D"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the month after end of 6-month period</w:t>
            </w:r>
          </w:p>
        </w:tc>
      </w:tr>
      <w:tr w:rsidR="00CC27A2" w:rsidRPr="00C763D5" w14:paraId="5E2FDA9F" w14:textId="77777777" w:rsidTr="00407841">
        <w:tc>
          <w:tcPr>
            <w:tcW w:w="850" w:type="dxa"/>
          </w:tcPr>
          <w:p w14:paraId="5B23E248" w14:textId="778B9AB4" w:rsidR="00CB0A8D" w:rsidRPr="00C763D5" w:rsidRDefault="00222A05" w:rsidP="00952A28">
            <w:pPr>
              <w:jc w:val="center"/>
              <w:rPr>
                <w:rFonts w:ascii="Times New Roman" w:hAnsi="Times New Roman"/>
                <w:spacing w:val="-3"/>
                <w:sz w:val="20"/>
              </w:rPr>
            </w:pPr>
            <w:r w:rsidRPr="00C763D5">
              <w:rPr>
                <w:rFonts w:ascii="Times New Roman" w:hAnsi="Times New Roman"/>
                <w:spacing w:val="-3"/>
                <w:sz w:val="20"/>
              </w:rPr>
              <w:t>B11</w:t>
            </w:r>
          </w:p>
        </w:tc>
        <w:tc>
          <w:tcPr>
            <w:tcW w:w="2959" w:type="dxa"/>
          </w:tcPr>
          <w:p w14:paraId="0AACD1B4" w14:textId="0A784A69" w:rsidR="00CB0A8D" w:rsidRPr="00C763D5" w:rsidRDefault="00222A05" w:rsidP="00952A28">
            <w:pPr>
              <w:rPr>
                <w:rFonts w:ascii="Times New Roman" w:hAnsi="Times New Roman"/>
                <w:spacing w:val="-3"/>
                <w:sz w:val="20"/>
              </w:rPr>
            </w:pPr>
            <w:r w:rsidRPr="00C763D5">
              <w:rPr>
                <w:rFonts w:ascii="Times New Roman" w:hAnsi="Times New Roman"/>
                <w:spacing w:val="-3"/>
                <w:sz w:val="20"/>
              </w:rPr>
              <w:t>Cultural and Linguistic Program</w:t>
            </w:r>
          </w:p>
        </w:tc>
        <w:tc>
          <w:tcPr>
            <w:tcW w:w="1308" w:type="dxa"/>
          </w:tcPr>
          <w:p w14:paraId="22F5AF4C" w14:textId="163EA144" w:rsidR="00CB0A8D" w:rsidRPr="00C763D5" w:rsidRDefault="00222A05"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4652C655" w14:textId="45ED18BB" w:rsidR="00CB0A8D" w:rsidRPr="00C763D5" w:rsidRDefault="00222A05" w:rsidP="00952A28">
            <w:pPr>
              <w:rPr>
                <w:rFonts w:ascii="Times New Roman" w:hAnsi="Times New Roman"/>
                <w:spacing w:val="-3"/>
                <w:sz w:val="20"/>
              </w:rPr>
            </w:pPr>
            <w:r w:rsidRPr="00C763D5">
              <w:rPr>
                <w:rFonts w:ascii="Times New Roman" w:hAnsi="Times New Roman"/>
                <w:spacing w:val="-3"/>
                <w:sz w:val="20"/>
              </w:rPr>
              <w:t>Annual</w:t>
            </w:r>
          </w:p>
        </w:tc>
        <w:tc>
          <w:tcPr>
            <w:tcW w:w="1374" w:type="dxa"/>
          </w:tcPr>
          <w:p w14:paraId="625B394C" w14:textId="77777777" w:rsidR="00E61E33" w:rsidRPr="00C763D5" w:rsidRDefault="00E61E33" w:rsidP="00952A28">
            <w:pPr>
              <w:rPr>
                <w:rFonts w:ascii="Times New Roman" w:hAnsi="Times New Roman"/>
                <w:spacing w:val="-3"/>
                <w:sz w:val="20"/>
              </w:rPr>
            </w:pPr>
            <w:r w:rsidRPr="00C763D5">
              <w:rPr>
                <w:rFonts w:ascii="Times New Roman" w:hAnsi="Times New Roman"/>
                <w:spacing w:val="-3"/>
                <w:sz w:val="20"/>
              </w:rPr>
              <w:t>Autism</w:t>
            </w:r>
          </w:p>
          <w:p w14:paraId="708F8EE8" w14:textId="60B2051B" w:rsidR="00CB0A8D" w:rsidRPr="00C763D5" w:rsidRDefault="00E61E33" w:rsidP="00952A28">
            <w:pPr>
              <w:rPr>
                <w:rFonts w:ascii="Times New Roman" w:hAnsi="Times New Roman"/>
                <w:spacing w:val="-3"/>
                <w:sz w:val="20"/>
              </w:rPr>
            </w:pPr>
            <w:r w:rsidRPr="00C763D5">
              <w:rPr>
                <w:rFonts w:ascii="Times New Roman" w:hAnsi="Times New Roman"/>
                <w:spacing w:val="-3"/>
                <w:sz w:val="20"/>
              </w:rPr>
              <w:t>Telemedicine</w:t>
            </w:r>
          </w:p>
        </w:tc>
        <w:tc>
          <w:tcPr>
            <w:tcW w:w="2496" w:type="dxa"/>
          </w:tcPr>
          <w:p w14:paraId="4E6A46ED" w14:textId="55FAA5AE" w:rsidR="00CB0A8D" w:rsidRPr="00C763D5" w:rsidRDefault="00E61E33" w:rsidP="00952A28">
            <w:pPr>
              <w:rPr>
                <w:rFonts w:ascii="Times New Roman" w:hAnsi="Times New Roman"/>
                <w:spacing w:val="-3"/>
                <w:sz w:val="20"/>
              </w:rPr>
            </w:pPr>
            <w:r w:rsidRPr="00C763D5">
              <w:rPr>
                <w:rFonts w:ascii="Times New Roman" w:hAnsi="Times New Roman"/>
                <w:spacing w:val="-3"/>
                <w:sz w:val="20"/>
              </w:rPr>
              <w:t>July 1</w:t>
            </w:r>
            <w:r w:rsidRPr="00C763D5">
              <w:rPr>
                <w:rFonts w:ascii="Times New Roman" w:hAnsi="Times New Roman"/>
                <w:spacing w:val="-3"/>
                <w:sz w:val="20"/>
                <w:vertAlign w:val="superscript"/>
              </w:rPr>
              <w:t>st</w:t>
            </w:r>
            <w:r w:rsidRPr="00C763D5">
              <w:rPr>
                <w:rFonts w:ascii="Times New Roman" w:hAnsi="Times New Roman"/>
                <w:spacing w:val="-3"/>
                <w:sz w:val="20"/>
              </w:rPr>
              <w:t xml:space="preserve"> </w:t>
            </w:r>
          </w:p>
        </w:tc>
      </w:tr>
      <w:tr w:rsidR="00CC27A2" w:rsidRPr="00C763D5" w14:paraId="4277D103" w14:textId="77777777" w:rsidTr="00407841">
        <w:tc>
          <w:tcPr>
            <w:tcW w:w="850" w:type="dxa"/>
          </w:tcPr>
          <w:p w14:paraId="0559E5D4" w14:textId="230D248F" w:rsidR="00107DDE" w:rsidRPr="00C763D5" w:rsidRDefault="00107DDE" w:rsidP="00952A28">
            <w:pPr>
              <w:jc w:val="center"/>
              <w:rPr>
                <w:rFonts w:ascii="Times New Roman" w:hAnsi="Times New Roman"/>
                <w:spacing w:val="-3"/>
                <w:sz w:val="20"/>
              </w:rPr>
            </w:pPr>
            <w:r w:rsidRPr="00C763D5">
              <w:rPr>
                <w:rFonts w:ascii="Times New Roman" w:hAnsi="Times New Roman"/>
                <w:spacing w:val="-3"/>
                <w:sz w:val="20"/>
              </w:rPr>
              <w:t>B12</w:t>
            </w:r>
          </w:p>
        </w:tc>
        <w:tc>
          <w:tcPr>
            <w:tcW w:w="2959" w:type="dxa"/>
          </w:tcPr>
          <w:p w14:paraId="64D29C4D" w14:textId="5175C5D5" w:rsidR="00107DDE" w:rsidRPr="00C763D5" w:rsidRDefault="00107DDE" w:rsidP="00952A28">
            <w:pPr>
              <w:rPr>
                <w:rFonts w:ascii="Times New Roman" w:hAnsi="Times New Roman"/>
                <w:spacing w:val="-3"/>
                <w:sz w:val="20"/>
              </w:rPr>
            </w:pPr>
            <w:r w:rsidRPr="00C763D5">
              <w:rPr>
                <w:rFonts w:ascii="Times New Roman" w:hAnsi="Times New Roman"/>
                <w:spacing w:val="-3"/>
                <w:sz w:val="20"/>
              </w:rPr>
              <w:t>Member Satisfaction Survey</w:t>
            </w:r>
          </w:p>
        </w:tc>
        <w:tc>
          <w:tcPr>
            <w:tcW w:w="1308" w:type="dxa"/>
          </w:tcPr>
          <w:p w14:paraId="7EC32F34" w14:textId="7024F132" w:rsidR="00107DDE" w:rsidRPr="00C763D5" w:rsidRDefault="00107DDE"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20F6DA0D" w14:textId="544609A4" w:rsidR="00107DDE" w:rsidRPr="00C763D5" w:rsidRDefault="00107DDE" w:rsidP="00952A28">
            <w:pPr>
              <w:rPr>
                <w:rFonts w:ascii="Times New Roman" w:hAnsi="Times New Roman"/>
                <w:spacing w:val="-3"/>
                <w:sz w:val="20"/>
              </w:rPr>
            </w:pPr>
            <w:r w:rsidRPr="00C763D5">
              <w:rPr>
                <w:rFonts w:ascii="Times New Roman" w:hAnsi="Times New Roman"/>
                <w:spacing w:val="-3"/>
                <w:sz w:val="20"/>
              </w:rPr>
              <w:t>Annual</w:t>
            </w:r>
          </w:p>
        </w:tc>
        <w:tc>
          <w:tcPr>
            <w:tcW w:w="1374" w:type="dxa"/>
          </w:tcPr>
          <w:p w14:paraId="3917D773" w14:textId="383A5CA3" w:rsidR="00107DDE" w:rsidRPr="00C763D5" w:rsidRDefault="00107DDE" w:rsidP="00952A28">
            <w:pPr>
              <w:rPr>
                <w:rFonts w:ascii="Times New Roman" w:hAnsi="Times New Roman"/>
                <w:spacing w:val="-3"/>
                <w:sz w:val="20"/>
              </w:rPr>
            </w:pPr>
            <w:r w:rsidRPr="00C763D5">
              <w:rPr>
                <w:rFonts w:ascii="Times New Roman" w:hAnsi="Times New Roman"/>
                <w:spacing w:val="-3"/>
                <w:sz w:val="20"/>
              </w:rPr>
              <w:t>Autism</w:t>
            </w:r>
          </w:p>
        </w:tc>
        <w:tc>
          <w:tcPr>
            <w:tcW w:w="2496" w:type="dxa"/>
          </w:tcPr>
          <w:p w14:paraId="62B12F7E" w14:textId="2F0BAFC6" w:rsidR="00107DDE" w:rsidRPr="00C763D5" w:rsidRDefault="00107DDE" w:rsidP="00952A28">
            <w:pPr>
              <w:rPr>
                <w:rFonts w:ascii="Times New Roman" w:hAnsi="Times New Roman"/>
                <w:spacing w:val="-3"/>
                <w:sz w:val="20"/>
              </w:rPr>
            </w:pPr>
            <w:r w:rsidRPr="00C763D5">
              <w:rPr>
                <w:rFonts w:ascii="Times New Roman" w:hAnsi="Times New Roman"/>
                <w:spacing w:val="-3"/>
                <w:sz w:val="20"/>
              </w:rPr>
              <w:t>July 1</w:t>
            </w:r>
            <w:r w:rsidRPr="00C763D5">
              <w:rPr>
                <w:rFonts w:ascii="Times New Roman" w:hAnsi="Times New Roman"/>
                <w:spacing w:val="-3"/>
                <w:sz w:val="20"/>
                <w:vertAlign w:val="superscript"/>
              </w:rPr>
              <w:t>st</w:t>
            </w:r>
            <w:r w:rsidRPr="00C763D5">
              <w:rPr>
                <w:rFonts w:ascii="Times New Roman" w:hAnsi="Times New Roman"/>
                <w:spacing w:val="-3"/>
                <w:sz w:val="20"/>
              </w:rPr>
              <w:t xml:space="preserve"> </w:t>
            </w:r>
          </w:p>
        </w:tc>
      </w:tr>
      <w:tr w:rsidR="00CC27A2" w:rsidRPr="00C763D5" w14:paraId="01EFA32D" w14:textId="77777777" w:rsidTr="00407841">
        <w:tc>
          <w:tcPr>
            <w:tcW w:w="850" w:type="dxa"/>
          </w:tcPr>
          <w:p w14:paraId="31135523" w14:textId="5EABAFB4" w:rsidR="00200161" w:rsidRPr="00C763D5" w:rsidRDefault="00200161" w:rsidP="00952A28">
            <w:pPr>
              <w:jc w:val="center"/>
              <w:rPr>
                <w:rFonts w:ascii="Times New Roman" w:hAnsi="Times New Roman"/>
                <w:spacing w:val="-3"/>
                <w:sz w:val="20"/>
              </w:rPr>
            </w:pPr>
            <w:r w:rsidRPr="00C763D5">
              <w:rPr>
                <w:rFonts w:ascii="Times New Roman" w:hAnsi="Times New Roman"/>
                <w:spacing w:val="-3"/>
                <w:sz w:val="20"/>
              </w:rPr>
              <w:t>B13</w:t>
            </w:r>
          </w:p>
        </w:tc>
        <w:tc>
          <w:tcPr>
            <w:tcW w:w="2959" w:type="dxa"/>
          </w:tcPr>
          <w:p w14:paraId="4DB5E82C" w14:textId="15EF3A70" w:rsidR="00200161" w:rsidRPr="00C763D5" w:rsidRDefault="00200161" w:rsidP="00952A28">
            <w:pPr>
              <w:rPr>
                <w:rFonts w:ascii="Times New Roman" w:hAnsi="Times New Roman"/>
                <w:spacing w:val="-3"/>
                <w:sz w:val="20"/>
              </w:rPr>
            </w:pPr>
            <w:r w:rsidRPr="00C763D5">
              <w:rPr>
                <w:rFonts w:ascii="Times New Roman" w:hAnsi="Times New Roman"/>
                <w:spacing w:val="-3"/>
                <w:sz w:val="20"/>
              </w:rPr>
              <w:t>Provider Satisfaction Survey</w:t>
            </w:r>
          </w:p>
        </w:tc>
        <w:tc>
          <w:tcPr>
            <w:tcW w:w="1308" w:type="dxa"/>
          </w:tcPr>
          <w:p w14:paraId="5698AC43" w14:textId="5A8A8496" w:rsidR="00200161" w:rsidRPr="00C763D5" w:rsidRDefault="00200161"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3A155CBC" w14:textId="0F0D585F" w:rsidR="00200161" w:rsidRPr="00C763D5" w:rsidRDefault="00200161" w:rsidP="00952A28">
            <w:pPr>
              <w:rPr>
                <w:rFonts w:ascii="Times New Roman" w:hAnsi="Times New Roman"/>
                <w:spacing w:val="-3"/>
                <w:sz w:val="20"/>
              </w:rPr>
            </w:pPr>
            <w:r w:rsidRPr="00C763D5">
              <w:rPr>
                <w:rFonts w:ascii="Times New Roman" w:hAnsi="Times New Roman"/>
                <w:spacing w:val="-3"/>
                <w:sz w:val="20"/>
              </w:rPr>
              <w:t>Annual</w:t>
            </w:r>
          </w:p>
        </w:tc>
        <w:tc>
          <w:tcPr>
            <w:tcW w:w="1374" w:type="dxa"/>
          </w:tcPr>
          <w:p w14:paraId="60935C55" w14:textId="6BCE48EA" w:rsidR="00200161" w:rsidRPr="00C763D5" w:rsidRDefault="00200161" w:rsidP="00952A28">
            <w:pPr>
              <w:rPr>
                <w:rFonts w:ascii="Times New Roman" w:hAnsi="Times New Roman"/>
                <w:spacing w:val="-3"/>
                <w:sz w:val="20"/>
              </w:rPr>
            </w:pPr>
            <w:r w:rsidRPr="00C763D5">
              <w:rPr>
                <w:rFonts w:ascii="Times New Roman" w:hAnsi="Times New Roman"/>
                <w:spacing w:val="-3"/>
                <w:sz w:val="20"/>
              </w:rPr>
              <w:t>Autism</w:t>
            </w:r>
            <w:r w:rsidR="00681489" w:rsidRPr="00C763D5">
              <w:rPr>
                <w:rFonts w:ascii="Times New Roman" w:hAnsi="Times New Roman"/>
                <w:spacing w:val="-3"/>
                <w:sz w:val="20"/>
              </w:rPr>
              <w:t xml:space="preserve"> and Telemedicine</w:t>
            </w:r>
          </w:p>
        </w:tc>
        <w:tc>
          <w:tcPr>
            <w:tcW w:w="2496" w:type="dxa"/>
          </w:tcPr>
          <w:p w14:paraId="104A0006" w14:textId="44F09D37" w:rsidR="00200161" w:rsidRPr="00C763D5" w:rsidRDefault="00200161" w:rsidP="00952A28">
            <w:pPr>
              <w:rPr>
                <w:rFonts w:ascii="Times New Roman" w:hAnsi="Times New Roman"/>
                <w:spacing w:val="-3"/>
                <w:sz w:val="20"/>
              </w:rPr>
            </w:pPr>
            <w:r w:rsidRPr="00C763D5">
              <w:rPr>
                <w:rFonts w:ascii="Times New Roman" w:hAnsi="Times New Roman"/>
                <w:spacing w:val="-3"/>
                <w:sz w:val="20"/>
              </w:rPr>
              <w:t>July 1</w:t>
            </w:r>
            <w:r w:rsidRPr="00C763D5">
              <w:rPr>
                <w:rFonts w:ascii="Times New Roman" w:hAnsi="Times New Roman"/>
                <w:spacing w:val="-3"/>
                <w:sz w:val="20"/>
                <w:vertAlign w:val="superscript"/>
              </w:rPr>
              <w:t>st</w:t>
            </w:r>
            <w:r w:rsidRPr="00C763D5">
              <w:rPr>
                <w:rFonts w:ascii="Times New Roman" w:hAnsi="Times New Roman"/>
                <w:spacing w:val="-3"/>
                <w:sz w:val="20"/>
              </w:rPr>
              <w:t xml:space="preserve"> </w:t>
            </w:r>
          </w:p>
        </w:tc>
      </w:tr>
      <w:tr w:rsidR="00CC27A2" w:rsidRPr="00C763D5" w14:paraId="4786793A" w14:textId="77777777" w:rsidTr="00407841">
        <w:tc>
          <w:tcPr>
            <w:tcW w:w="850" w:type="dxa"/>
          </w:tcPr>
          <w:p w14:paraId="16E7B35A" w14:textId="41A69BB9" w:rsidR="005A1A1F" w:rsidRPr="00C763D5" w:rsidRDefault="005A1A1F" w:rsidP="00952A28">
            <w:pPr>
              <w:jc w:val="center"/>
              <w:rPr>
                <w:rFonts w:ascii="Times New Roman" w:hAnsi="Times New Roman"/>
                <w:spacing w:val="-3"/>
                <w:sz w:val="20"/>
              </w:rPr>
            </w:pPr>
            <w:r w:rsidRPr="00C763D5">
              <w:rPr>
                <w:rFonts w:ascii="Times New Roman" w:hAnsi="Times New Roman"/>
                <w:spacing w:val="-3"/>
                <w:sz w:val="20"/>
              </w:rPr>
              <w:t>B14</w:t>
            </w:r>
          </w:p>
        </w:tc>
        <w:tc>
          <w:tcPr>
            <w:tcW w:w="2959" w:type="dxa"/>
          </w:tcPr>
          <w:p w14:paraId="51D8469B" w14:textId="5EAFD2C9" w:rsidR="005A1A1F" w:rsidRPr="00C763D5" w:rsidRDefault="005A1A1F" w:rsidP="00952A28">
            <w:pPr>
              <w:rPr>
                <w:rFonts w:ascii="Times New Roman" w:hAnsi="Times New Roman"/>
                <w:spacing w:val="-3"/>
                <w:sz w:val="20"/>
              </w:rPr>
            </w:pPr>
            <w:r w:rsidRPr="00C763D5">
              <w:rPr>
                <w:rFonts w:ascii="Times New Roman" w:hAnsi="Times New Roman"/>
                <w:spacing w:val="-3"/>
                <w:sz w:val="20"/>
              </w:rPr>
              <w:t xml:space="preserve">Interest </w:t>
            </w:r>
            <w:proofErr w:type="gramStart"/>
            <w:r w:rsidRPr="00C763D5">
              <w:rPr>
                <w:rFonts w:ascii="Times New Roman" w:hAnsi="Times New Roman"/>
                <w:spacing w:val="-3"/>
                <w:sz w:val="20"/>
              </w:rPr>
              <w:t>on</w:t>
            </w:r>
            <w:proofErr w:type="gramEnd"/>
            <w:r w:rsidRPr="00C763D5">
              <w:rPr>
                <w:rFonts w:ascii="Times New Roman" w:hAnsi="Times New Roman"/>
                <w:spacing w:val="-3"/>
                <w:sz w:val="20"/>
              </w:rPr>
              <w:t xml:space="preserve"> Late Paid Claims</w:t>
            </w:r>
          </w:p>
        </w:tc>
        <w:tc>
          <w:tcPr>
            <w:tcW w:w="1308" w:type="dxa"/>
          </w:tcPr>
          <w:p w14:paraId="71198A03" w14:textId="3CC75C2A" w:rsidR="005A1A1F" w:rsidRPr="00C763D5" w:rsidRDefault="005A1A1F"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7BD08FE5" w14:textId="47279405" w:rsidR="005A1A1F" w:rsidRPr="00C763D5" w:rsidRDefault="005A1A1F"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0B2D394F" w14:textId="546658B6" w:rsidR="005A1A1F" w:rsidRPr="00C763D5" w:rsidRDefault="005A1A1F" w:rsidP="00952A28">
            <w:pPr>
              <w:rPr>
                <w:rFonts w:ascii="Times New Roman" w:hAnsi="Times New Roman"/>
                <w:spacing w:val="-3"/>
                <w:sz w:val="20"/>
              </w:rPr>
            </w:pPr>
            <w:r w:rsidRPr="00C763D5">
              <w:rPr>
                <w:rFonts w:ascii="Times New Roman" w:hAnsi="Times New Roman"/>
                <w:spacing w:val="-3"/>
                <w:sz w:val="20"/>
              </w:rPr>
              <w:t>Autism</w:t>
            </w:r>
          </w:p>
        </w:tc>
        <w:tc>
          <w:tcPr>
            <w:tcW w:w="2496" w:type="dxa"/>
          </w:tcPr>
          <w:p w14:paraId="60FC3B94" w14:textId="691F57BE" w:rsidR="005A1A1F" w:rsidRPr="00C763D5" w:rsidRDefault="005A1A1F" w:rsidP="00952A28">
            <w:pPr>
              <w:rPr>
                <w:rFonts w:ascii="Times New Roman" w:hAnsi="Times New Roman"/>
                <w:spacing w:val="-3"/>
                <w:sz w:val="20"/>
              </w:rPr>
            </w:pPr>
            <w:r w:rsidRPr="00C763D5">
              <w:rPr>
                <w:rFonts w:ascii="Times New Roman" w:hAnsi="Times New Roman"/>
                <w:spacing w:val="-3"/>
                <w:sz w:val="20"/>
              </w:rPr>
              <w:t>8</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the month</w:t>
            </w:r>
          </w:p>
        </w:tc>
      </w:tr>
      <w:tr w:rsidR="00CC27A2" w:rsidRPr="00C763D5" w14:paraId="0AFD023F" w14:textId="77777777" w:rsidTr="00407841">
        <w:tc>
          <w:tcPr>
            <w:tcW w:w="850" w:type="dxa"/>
          </w:tcPr>
          <w:p w14:paraId="6FB4627B" w14:textId="22C643D2" w:rsidR="005A1A1F" w:rsidRPr="00C763D5" w:rsidRDefault="005A1A1F" w:rsidP="00952A28">
            <w:pPr>
              <w:jc w:val="center"/>
              <w:rPr>
                <w:rFonts w:ascii="Times New Roman" w:hAnsi="Times New Roman"/>
                <w:spacing w:val="-3"/>
                <w:sz w:val="20"/>
              </w:rPr>
            </w:pPr>
            <w:r w:rsidRPr="00C763D5">
              <w:rPr>
                <w:rFonts w:ascii="Times New Roman" w:hAnsi="Times New Roman"/>
                <w:spacing w:val="-3"/>
                <w:sz w:val="20"/>
              </w:rPr>
              <w:t>B15</w:t>
            </w:r>
          </w:p>
        </w:tc>
        <w:tc>
          <w:tcPr>
            <w:tcW w:w="2959" w:type="dxa"/>
          </w:tcPr>
          <w:p w14:paraId="7632FF5E" w14:textId="7EF5A7C7" w:rsidR="005A1A1F" w:rsidRPr="00C763D5" w:rsidRDefault="005A1A1F" w:rsidP="00952A28">
            <w:pPr>
              <w:rPr>
                <w:rFonts w:ascii="Times New Roman" w:hAnsi="Times New Roman"/>
                <w:spacing w:val="-3"/>
                <w:sz w:val="20"/>
              </w:rPr>
            </w:pPr>
            <w:r w:rsidRPr="00C763D5">
              <w:rPr>
                <w:rFonts w:ascii="Times New Roman" w:hAnsi="Times New Roman"/>
                <w:spacing w:val="-3"/>
                <w:sz w:val="20"/>
              </w:rPr>
              <w:t>Audited Financial Reports</w:t>
            </w:r>
          </w:p>
        </w:tc>
        <w:tc>
          <w:tcPr>
            <w:tcW w:w="1308" w:type="dxa"/>
          </w:tcPr>
          <w:p w14:paraId="1D7BAE90" w14:textId="0ACB9010" w:rsidR="005A1A1F" w:rsidRPr="00C763D5" w:rsidRDefault="005A1A1F"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2CE49611" w14:textId="3E62792C" w:rsidR="005A1A1F" w:rsidRPr="00C763D5" w:rsidRDefault="005A1A1F" w:rsidP="00952A28">
            <w:pPr>
              <w:rPr>
                <w:rFonts w:ascii="Times New Roman" w:hAnsi="Times New Roman"/>
                <w:spacing w:val="-3"/>
                <w:sz w:val="20"/>
              </w:rPr>
            </w:pPr>
            <w:r w:rsidRPr="00C763D5">
              <w:rPr>
                <w:rFonts w:ascii="Times New Roman" w:hAnsi="Times New Roman"/>
                <w:spacing w:val="-3"/>
                <w:sz w:val="20"/>
              </w:rPr>
              <w:t>Annual</w:t>
            </w:r>
          </w:p>
        </w:tc>
        <w:tc>
          <w:tcPr>
            <w:tcW w:w="1374" w:type="dxa"/>
          </w:tcPr>
          <w:p w14:paraId="585DD627" w14:textId="3E8CEC7E" w:rsidR="005A1A1F" w:rsidRPr="00C763D5" w:rsidRDefault="00681489" w:rsidP="00952A28">
            <w:pPr>
              <w:rPr>
                <w:rFonts w:ascii="Times New Roman" w:hAnsi="Times New Roman"/>
                <w:spacing w:val="-3"/>
                <w:sz w:val="20"/>
              </w:rPr>
            </w:pPr>
            <w:r w:rsidRPr="00C763D5">
              <w:rPr>
                <w:rFonts w:ascii="Times New Roman" w:hAnsi="Times New Roman"/>
                <w:spacing w:val="-3"/>
                <w:sz w:val="20"/>
              </w:rPr>
              <w:t>N/A</w:t>
            </w:r>
          </w:p>
        </w:tc>
        <w:tc>
          <w:tcPr>
            <w:tcW w:w="2496" w:type="dxa"/>
          </w:tcPr>
          <w:p w14:paraId="22ED770D" w14:textId="79EDA70C" w:rsidR="005A1A1F" w:rsidRPr="00C763D5" w:rsidRDefault="005A1A1F" w:rsidP="00952A28">
            <w:pPr>
              <w:rPr>
                <w:rFonts w:ascii="Times New Roman" w:hAnsi="Times New Roman"/>
                <w:spacing w:val="-3"/>
                <w:sz w:val="20"/>
              </w:rPr>
            </w:pPr>
            <w:r w:rsidRPr="00C763D5">
              <w:rPr>
                <w:rFonts w:ascii="Times New Roman" w:hAnsi="Times New Roman"/>
                <w:spacing w:val="-3"/>
                <w:sz w:val="20"/>
              </w:rPr>
              <w:t>July 1</w:t>
            </w:r>
            <w:r w:rsidRPr="00C763D5">
              <w:rPr>
                <w:rFonts w:ascii="Times New Roman" w:hAnsi="Times New Roman"/>
                <w:spacing w:val="-3"/>
                <w:sz w:val="20"/>
                <w:vertAlign w:val="superscript"/>
              </w:rPr>
              <w:t>st</w:t>
            </w:r>
            <w:r w:rsidRPr="00C763D5">
              <w:rPr>
                <w:rFonts w:ascii="Times New Roman" w:hAnsi="Times New Roman"/>
                <w:spacing w:val="-3"/>
                <w:sz w:val="20"/>
              </w:rPr>
              <w:t xml:space="preserve">  </w:t>
            </w:r>
          </w:p>
        </w:tc>
      </w:tr>
      <w:tr w:rsidR="00CC27A2" w:rsidRPr="00C763D5" w14:paraId="54402D09" w14:textId="77777777" w:rsidTr="00407841">
        <w:tc>
          <w:tcPr>
            <w:tcW w:w="850" w:type="dxa"/>
          </w:tcPr>
          <w:p w14:paraId="4AAD9C36" w14:textId="367C5F8D" w:rsidR="005A1A1F" w:rsidRPr="00C763D5" w:rsidRDefault="005A1A1F" w:rsidP="00952A28">
            <w:pPr>
              <w:jc w:val="center"/>
              <w:rPr>
                <w:rFonts w:ascii="Times New Roman" w:hAnsi="Times New Roman"/>
                <w:spacing w:val="-3"/>
                <w:sz w:val="20"/>
              </w:rPr>
            </w:pPr>
            <w:r w:rsidRPr="00C763D5">
              <w:rPr>
                <w:rFonts w:ascii="Times New Roman" w:hAnsi="Times New Roman"/>
                <w:spacing w:val="-3"/>
                <w:sz w:val="20"/>
              </w:rPr>
              <w:t>B16</w:t>
            </w:r>
          </w:p>
        </w:tc>
        <w:tc>
          <w:tcPr>
            <w:tcW w:w="2959" w:type="dxa"/>
          </w:tcPr>
          <w:p w14:paraId="014E937F" w14:textId="4CEC6838" w:rsidR="005A1A1F" w:rsidRPr="00C763D5" w:rsidRDefault="005A1A1F" w:rsidP="00952A28">
            <w:pPr>
              <w:rPr>
                <w:rFonts w:ascii="Times New Roman" w:hAnsi="Times New Roman"/>
                <w:spacing w:val="-3"/>
                <w:sz w:val="20"/>
              </w:rPr>
            </w:pPr>
            <w:r w:rsidRPr="00C763D5">
              <w:rPr>
                <w:rFonts w:ascii="Times New Roman" w:hAnsi="Times New Roman"/>
                <w:spacing w:val="-3"/>
                <w:sz w:val="20"/>
              </w:rPr>
              <w:t>Autism Service Payment Files</w:t>
            </w:r>
          </w:p>
        </w:tc>
        <w:tc>
          <w:tcPr>
            <w:tcW w:w="1308" w:type="dxa"/>
          </w:tcPr>
          <w:p w14:paraId="3E7D1460" w14:textId="43D0E978" w:rsidR="005A1A1F" w:rsidRPr="00C763D5" w:rsidRDefault="005A1A1F"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5F838B47" w14:textId="4A3DCF0E" w:rsidR="005A1A1F" w:rsidRPr="00C763D5" w:rsidRDefault="005A1A1F" w:rsidP="00952A28">
            <w:pPr>
              <w:rPr>
                <w:rFonts w:ascii="Times New Roman" w:hAnsi="Times New Roman"/>
                <w:spacing w:val="-3"/>
                <w:sz w:val="20"/>
              </w:rPr>
            </w:pPr>
            <w:r w:rsidRPr="00C763D5">
              <w:rPr>
                <w:rFonts w:ascii="Times New Roman" w:hAnsi="Times New Roman"/>
                <w:spacing w:val="-3"/>
                <w:sz w:val="20"/>
              </w:rPr>
              <w:t>Monthly</w:t>
            </w:r>
          </w:p>
        </w:tc>
        <w:tc>
          <w:tcPr>
            <w:tcW w:w="1374" w:type="dxa"/>
          </w:tcPr>
          <w:p w14:paraId="54831761" w14:textId="5CF4AF3C" w:rsidR="005A1A1F" w:rsidRPr="00C763D5" w:rsidRDefault="005A1A1F" w:rsidP="00952A28">
            <w:pPr>
              <w:rPr>
                <w:rFonts w:ascii="Times New Roman" w:hAnsi="Times New Roman"/>
                <w:spacing w:val="-3"/>
                <w:sz w:val="20"/>
              </w:rPr>
            </w:pPr>
            <w:r w:rsidRPr="00C763D5">
              <w:rPr>
                <w:rFonts w:ascii="Times New Roman" w:hAnsi="Times New Roman"/>
                <w:spacing w:val="-3"/>
                <w:sz w:val="20"/>
              </w:rPr>
              <w:t>Autism</w:t>
            </w:r>
          </w:p>
        </w:tc>
        <w:tc>
          <w:tcPr>
            <w:tcW w:w="2496" w:type="dxa"/>
          </w:tcPr>
          <w:p w14:paraId="4424D65B" w14:textId="1D3A82FC" w:rsidR="005A1A1F" w:rsidRPr="00C763D5" w:rsidRDefault="005A1A1F" w:rsidP="00952A28">
            <w:pPr>
              <w:rPr>
                <w:rFonts w:ascii="Times New Roman" w:hAnsi="Times New Roman"/>
                <w:spacing w:val="-3"/>
                <w:sz w:val="20"/>
              </w:rPr>
            </w:pPr>
            <w:r w:rsidRPr="00C763D5">
              <w:rPr>
                <w:rFonts w:ascii="Times New Roman" w:hAnsi="Times New Roman"/>
                <w:spacing w:val="-3"/>
                <w:sz w:val="20"/>
              </w:rPr>
              <w:t>20</w:t>
            </w:r>
            <w:r w:rsidRPr="00C763D5">
              <w:rPr>
                <w:rFonts w:ascii="Times New Roman" w:hAnsi="Times New Roman"/>
                <w:spacing w:val="-3"/>
                <w:sz w:val="20"/>
                <w:vertAlign w:val="superscript"/>
              </w:rPr>
              <w:t>th</w:t>
            </w:r>
            <w:r w:rsidRPr="00C763D5">
              <w:rPr>
                <w:rFonts w:ascii="Times New Roman" w:hAnsi="Times New Roman"/>
                <w:spacing w:val="-3"/>
                <w:sz w:val="20"/>
              </w:rPr>
              <w:t xml:space="preserve"> of the month</w:t>
            </w:r>
          </w:p>
        </w:tc>
      </w:tr>
      <w:tr w:rsidR="00CC27A2" w:rsidRPr="00C763D5" w14:paraId="1B5C6662" w14:textId="77777777" w:rsidTr="00407841">
        <w:tc>
          <w:tcPr>
            <w:tcW w:w="850" w:type="dxa"/>
          </w:tcPr>
          <w:p w14:paraId="32C794A8" w14:textId="7C75DD5A" w:rsidR="00681489" w:rsidRPr="00C763D5" w:rsidRDefault="00681489" w:rsidP="00952A28">
            <w:pPr>
              <w:jc w:val="center"/>
              <w:rPr>
                <w:rFonts w:ascii="Times New Roman" w:hAnsi="Times New Roman"/>
                <w:spacing w:val="-3"/>
                <w:sz w:val="20"/>
              </w:rPr>
            </w:pPr>
            <w:r w:rsidRPr="00C763D5">
              <w:rPr>
                <w:rFonts w:ascii="Times New Roman" w:hAnsi="Times New Roman"/>
                <w:spacing w:val="-3"/>
                <w:sz w:val="20"/>
              </w:rPr>
              <w:t>B17</w:t>
            </w:r>
          </w:p>
        </w:tc>
        <w:tc>
          <w:tcPr>
            <w:tcW w:w="2959" w:type="dxa"/>
          </w:tcPr>
          <w:p w14:paraId="2D9EC853" w14:textId="647BB5C1" w:rsidR="00681489" w:rsidRPr="00C763D5" w:rsidRDefault="00681489" w:rsidP="00952A28">
            <w:pPr>
              <w:rPr>
                <w:rFonts w:ascii="Times New Roman" w:hAnsi="Times New Roman"/>
                <w:spacing w:val="-3"/>
                <w:sz w:val="20"/>
              </w:rPr>
            </w:pPr>
            <w:r w:rsidRPr="00C763D5">
              <w:rPr>
                <w:rFonts w:ascii="Times New Roman" w:hAnsi="Times New Roman"/>
                <w:spacing w:val="-3"/>
                <w:sz w:val="20"/>
              </w:rPr>
              <w:t>Bridge Letter</w:t>
            </w:r>
          </w:p>
        </w:tc>
        <w:tc>
          <w:tcPr>
            <w:tcW w:w="1308" w:type="dxa"/>
          </w:tcPr>
          <w:p w14:paraId="3F77E315" w14:textId="580F7558" w:rsidR="00681489" w:rsidRPr="00C763D5" w:rsidRDefault="00681489"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754F68AE" w14:textId="641593A6" w:rsidR="00681489" w:rsidRPr="00C763D5" w:rsidRDefault="00681489" w:rsidP="00952A28">
            <w:pPr>
              <w:rPr>
                <w:rFonts w:ascii="Times New Roman" w:hAnsi="Times New Roman"/>
                <w:spacing w:val="-3"/>
                <w:sz w:val="20"/>
              </w:rPr>
            </w:pPr>
            <w:r w:rsidRPr="00C763D5">
              <w:rPr>
                <w:rFonts w:ascii="Times New Roman" w:hAnsi="Times New Roman"/>
                <w:spacing w:val="-3"/>
                <w:sz w:val="20"/>
              </w:rPr>
              <w:t>Annual</w:t>
            </w:r>
          </w:p>
        </w:tc>
        <w:tc>
          <w:tcPr>
            <w:tcW w:w="1374" w:type="dxa"/>
          </w:tcPr>
          <w:p w14:paraId="2E979453" w14:textId="77777777" w:rsidR="00681489" w:rsidRPr="00C763D5" w:rsidRDefault="00681489" w:rsidP="00952A28">
            <w:pPr>
              <w:rPr>
                <w:rFonts w:ascii="Times New Roman" w:hAnsi="Times New Roman"/>
                <w:spacing w:val="-3"/>
                <w:sz w:val="20"/>
              </w:rPr>
            </w:pPr>
            <w:r w:rsidRPr="00C763D5">
              <w:rPr>
                <w:rFonts w:ascii="Times New Roman" w:hAnsi="Times New Roman"/>
                <w:spacing w:val="-3"/>
                <w:sz w:val="20"/>
              </w:rPr>
              <w:t>Mental Health</w:t>
            </w:r>
          </w:p>
          <w:p w14:paraId="0822114B" w14:textId="77777777" w:rsidR="00681489" w:rsidRPr="00C763D5" w:rsidRDefault="00681489" w:rsidP="00952A28">
            <w:pPr>
              <w:rPr>
                <w:rFonts w:ascii="Times New Roman" w:hAnsi="Times New Roman"/>
                <w:spacing w:val="-3"/>
                <w:sz w:val="20"/>
              </w:rPr>
            </w:pPr>
            <w:r w:rsidRPr="00C763D5">
              <w:rPr>
                <w:rFonts w:ascii="Times New Roman" w:hAnsi="Times New Roman"/>
                <w:spacing w:val="-3"/>
                <w:sz w:val="20"/>
              </w:rPr>
              <w:t>Autism</w:t>
            </w:r>
          </w:p>
          <w:p w14:paraId="026FC311" w14:textId="1DFE1542" w:rsidR="00681489" w:rsidRPr="00C763D5" w:rsidRDefault="00681489" w:rsidP="00952A28">
            <w:pPr>
              <w:rPr>
                <w:rFonts w:ascii="Times New Roman" w:hAnsi="Times New Roman"/>
                <w:spacing w:val="-3"/>
                <w:sz w:val="20"/>
              </w:rPr>
            </w:pPr>
            <w:r w:rsidRPr="00C763D5">
              <w:rPr>
                <w:rFonts w:ascii="Times New Roman" w:hAnsi="Times New Roman"/>
                <w:spacing w:val="-3"/>
                <w:sz w:val="20"/>
              </w:rPr>
              <w:t>Telemedicine</w:t>
            </w:r>
          </w:p>
        </w:tc>
        <w:tc>
          <w:tcPr>
            <w:tcW w:w="2496" w:type="dxa"/>
          </w:tcPr>
          <w:p w14:paraId="149B0D5D" w14:textId="428E17AC" w:rsidR="00681489" w:rsidRPr="00C763D5" w:rsidRDefault="00681489" w:rsidP="00952A28">
            <w:pPr>
              <w:rPr>
                <w:rFonts w:ascii="Times New Roman" w:hAnsi="Times New Roman"/>
                <w:spacing w:val="-3"/>
                <w:sz w:val="20"/>
              </w:rPr>
            </w:pPr>
            <w:r w:rsidRPr="00C763D5">
              <w:rPr>
                <w:rFonts w:ascii="Times New Roman" w:hAnsi="Times New Roman"/>
                <w:spacing w:val="-3"/>
                <w:sz w:val="20"/>
              </w:rPr>
              <w:t>July 1</w:t>
            </w:r>
            <w:r w:rsidRPr="00C763D5">
              <w:rPr>
                <w:rFonts w:ascii="Times New Roman" w:hAnsi="Times New Roman"/>
                <w:spacing w:val="-3"/>
                <w:sz w:val="20"/>
                <w:vertAlign w:val="superscript"/>
              </w:rPr>
              <w:t>st</w:t>
            </w:r>
            <w:r w:rsidRPr="00C763D5">
              <w:rPr>
                <w:rFonts w:ascii="Times New Roman" w:hAnsi="Times New Roman"/>
                <w:spacing w:val="-3"/>
                <w:sz w:val="20"/>
              </w:rPr>
              <w:t xml:space="preserve"> </w:t>
            </w:r>
          </w:p>
        </w:tc>
      </w:tr>
      <w:tr w:rsidR="00CC27A2" w:rsidRPr="00C763D5" w14:paraId="565D464D" w14:textId="77777777" w:rsidTr="00407841">
        <w:tc>
          <w:tcPr>
            <w:tcW w:w="850" w:type="dxa"/>
          </w:tcPr>
          <w:p w14:paraId="00207F5C" w14:textId="3CA440DF" w:rsidR="002B6574" w:rsidRPr="00C763D5" w:rsidRDefault="002B6574" w:rsidP="00952A28">
            <w:pPr>
              <w:jc w:val="center"/>
              <w:rPr>
                <w:rFonts w:ascii="Times New Roman" w:hAnsi="Times New Roman"/>
                <w:spacing w:val="-3"/>
                <w:sz w:val="20"/>
              </w:rPr>
            </w:pPr>
            <w:r w:rsidRPr="00C763D5">
              <w:rPr>
                <w:rFonts w:ascii="Times New Roman" w:hAnsi="Times New Roman"/>
                <w:spacing w:val="-3"/>
                <w:sz w:val="20"/>
              </w:rPr>
              <w:t>B18</w:t>
            </w:r>
          </w:p>
        </w:tc>
        <w:tc>
          <w:tcPr>
            <w:tcW w:w="2959" w:type="dxa"/>
          </w:tcPr>
          <w:p w14:paraId="79C29ACD" w14:textId="1A2777D6" w:rsidR="002B6574" w:rsidRPr="00C763D5" w:rsidRDefault="002B6574" w:rsidP="00952A28">
            <w:pPr>
              <w:rPr>
                <w:rFonts w:ascii="Times New Roman" w:hAnsi="Times New Roman"/>
                <w:spacing w:val="-3"/>
                <w:sz w:val="20"/>
              </w:rPr>
            </w:pPr>
            <w:r w:rsidRPr="00C763D5">
              <w:rPr>
                <w:rFonts w:ascii="Times New Roman" w:hAnsi="Times New Roman"/>
                <w:spacing w:val="-3"/>
                <w:sz w:val="20"/>
              </w:rPr>
              <w:t>SOC-1 (SAS 70) Report</w:t>
            </w:r>
          </w:p>
        </w:tc>
        <w:tc>
          <w:tcPr>
            <w:tcW w:w="1308" w:type="dxa"/>
          </w:tcPr>
          <w:p w14:paraId="39B99506" w14:textId="48C940BD" w:rsidR="002B6574" w:rsidRPr="00C763D5" w:rsidRDefault="002B6574"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1F96D449" w14:textId="6BC57407" w:rsidR="002B6574" w:rsidRPr="00C763D5" w:rsidRDefault="002B6574" w:rsidP="00952A28">
            <w:pPr>
              <w:rPr>
                <w:rFonts w:ascii="Times New Roman" w:hAnsi="Times New Roman"/>
                <w:spacing w:val="-3"/>
                <w:sz w:val="20"/>
              </w:rPr>
            </w:pPr>
            <w:r w:rsidRPr="00C763D5">
              <w:rPr>
                <w:rFonts w:ascii="Times New Roman" w:hAnsi="Times New Roman"/>
                <w:spacing w:val="-3"/>
                <w:sz w:val="20"/>
              </w:rPr>
              <w:t>Annual</w:t>
            </w:r>
          </w:p>
        </w:tc>
        <w:tc>
          <w:tcPr>
            <w:tcW w:w="1374" w:type="dxa"/>
          </w:tcPr>
          <w:p w14:paraId="785AA478" w14:textId="4AFF14C0" w:rsidR="002B6574" w:rsidRPr="00C763D5" w:rsidRDefault="002B6574" w:rsidP="00952A28">
            <w:pPr>
              <w:rPr>
                <w:rFonts w:ascii="Times New Roman" w:hAnsi="Times New Roman"/>
                <w:spacing w:val="-3"/>
                <w:sz w:val="20"/>
              </w:rPr>
            </w:pPr>
            <w:r w:rsidRPr="00C763D5">
              <w:rPr>
                <w:rFonts w:ascii="Times New Roman" w:hAnsi="Times New Roman"/>
                <w:spacing w:val="-3"/>
                <w:sz w:val="20"/>
              </w:rPr>
              <w:t>N/A</w:t>
            </w:r>
          </w:p>
        </w:tc>
        <w:tc>
          <w:tcPr>
            <w:tcW w:w="2496" w:type="dxa"/>
          </w:tcPr>
          <w:p w14:paraId="48649963" w14:textId="2ABA59F6" w:rsidR="002B6574" w:rsidRPr="00C763D5" w:rsidRDefault="002B6574" w:rsidP="00952A28">
            <w:pPr>
              <w:rPr>
                <w:rFonts w:ascii="Times New Roman" w:hAnsi="Times New Roman"/>
                <w:spacing w:val="-3"/>
                <w:sz w:val="20"/>
              </w:rPr>
            </w:pPr>
            <w:r w:rsidRPr="00C763D5">
              <w:rPr>
                <w:rFonts w:ascii="Times New Roman" w:hAnsi="Times New Roman"/>
                <w:spacing w:val="-3"/>
                <w:sz w:val="20"/>
              </w:rPr>
              <w:t>July 1</w:t>
            </w:r>
            <w:r w:rsidRPr="00C763D5">
              <w:rPr>
                <w:rFonts w:ascii="Times New Roman" w:hAnsi="Times New Roman"/>
                <w:spacing w:val="-3"/>
                <w:sz w:val="20"/>
                <w:vertAlign w:val="superscript"/>
              </w:rPr>
              <w:t>st</w:t>
            </w:r>
            <w:r w:rsidRPr="00C763D5">
              <w:rPr>
                <w:rFonts w:ascii="Times New Roman" w:hAnsi="Times New Roman"/>
                <w:spacing w:val="-3"/>
                <w:sz w:val="20"/>
              </w:rPr>
              <w:t xml:space="preserve"> </w:t>
            </w:r>
          </w:p>
        </w:tc>
      </w:tr>
      <w:tr w:rsidR="002B6574" w:rsidRPr="00C763D5" w14:paraId="6A5E02B2" w14:textId="77777777" w:rsidTr="00407841">
        <w:tc>
          <w:tcPr>
            <w:tcW w:w="850" w:type="dxa"/>
          </w:tcPr>
          <w:p w14:paraId="14317176" w14:textId="2A5DDB73" w:rsidR="002B6574" w:rsidRPr="00C763D5" w:rsidRDefault="002B6574" w:rsidP="00952A28">
            <w:pPr>
              <w:jc w:val="center"/>
              <w:rPr>
                <w:rFonts w:ascii="Times New Roman" w:hAnsi="Times New Roman"/>
                <w:spacing w:val="-3"/>
                <w:sz w:val="20"/>
              </w:rPr>
            </w:pPr>
            <w:r w:rsidRPr="00C763D5">
              <w:rPr>
                <w:rFonts w:ascii="Times New Roman" w:hAnsi="Times New Roman"/>
                <w:spacing w:val="-3"/>
                <w:sz w:val="20"/>
              </w:rPr>
              <w:t>B19</w:t>
            </w:r>
          </w:p>
        </w:tc>
        <w:tc>
          <w:tcPr>
            <w:tcW w:w="2959" w:type="dxa"/>
          </w:tcPr>
          <w:p w14:paraId="47DA8A64" w14:textId="5D629F71" w:rsidR="002B6574" w:rsidRPr="00C763D5" w:rsidRDefault="002B6574" w:rsidP="00952A28">
            <w:pPr>
              <w:rPr>
                <w:rFonts w:ascii="Times New Roman" w:hAnsi="Times New Roman"/>
                <w:spacing w:val="-3"/>
                <w:sz w:val="20"/>
              </w:rPr>
            </w:pPr>
            <w:r w:rsidRPr="00C763D5">
              <w:rPr>
                <w:rFonts w:ascii="Times New Roman" w:hAnsi="Times New Roman"/>
                <w:spacing w:val="-3"/>
                <w:sz w:val="20"/>
              </w:rPr>
              <w:t>Key Personnel</w:t>
            </w:r>
          </w:p>
        </w:tc>
        <w:tc>
          <w:tcPr>
            <w:tcW w:w="1308" w:type="dxa"/>
          </w:tcPr>
          <w:p w14:paraId="25FC05F5" w14:textId="5CF43AFE" w:rsidR="002B6574" w:rsidRPr="00C763D5" w:rsidRDefault="002B6574" w:rsidP="00952A28">
            <w:pPr>
              <w:rPr>
                <w:rFonts w:ascii="Times New Roman" w:hAnsi="Times New Roman"/>
                <w:spacing w:val="-3"/>
                <w:sz w:val="20"/>
              </w:rPr>
            </w:pPr>
            <w:r w:rsidRPr="00C763D5">
              <w:rPr>
                <w:rFonts w:ascii="Times New Roman" w:hAnsi="Times New Roman"/>
                <w:spacing w:val="-3"/>
                <w:sz w:val="20"/>
              </w:rPr>
              <w:t>Management</w:t>
            </w:r>
          </w:p>
        </w:tc>
        <w:tc>
          <w:tcPr>
            <w:tcW w:w="1178" w:type="dxa"/>
          </w:tcPr>
          <w:p w14:paraId="507D437F" w14:textId="590DCA7F" w:rsidR="002B6574" w:rsidRPr="00C763D5" w:rsidRDefault="002B6574" w:rsidP="00952A28">
            <w:pPr>
              <w:rPr>
                <w:rFonts w:ascii="Times New Roman" w:hAnsi="Times New Roman"/>
                <w:spacing w:val="-3"/>
                <w:sz w:val="20"/>
              </w:rPr>
            </w:pPr>
            <w:r w:rsidRPr="00C763D5">
              <w:rPr>
                <w:rFonts w:ascii="Times New Roman" w:hAnsi="Times New Roman"/>
                <w:spacing w:val="-3"/>
                <w:sz w:val="20"/>
              </w:rPr>
              <w:t>Annual</w:t>
            </w:r>
          </w:p>
        </w:tc>
        <w:tc>
          <w:tcPr>
            <w:tcW w:w="1374" w:type="dxa"/>
          </w:tcPr>
          <w:p w14:paraId="70934184" w14:textId="46907139" w:rsidR="002B6574" w:rsidRPr="00C763D5" w:rsidRDefault="002B6574" w:rsidP="00952A28">
            <w:pPr>
              <w:rPr>
                <w:rFonts w:ascii="Times New Roman" w:hAnsi="Times New Roman"/>
                <w:spacing w:val="-3"/>
                <w:sz w:val="20"/>
              </w:rPr>
            </w:pPr>
            <w:r w:rsidRPr="00C763D5">
              <w:rPr>
                <w:rFonts w:ascii="Times New Roman" w:hAnsi="Times New Roman"/>
                <w:spacing w:val="-3"/>
                <w:sz w:val="20"/>
              </w:rPr>
              <w:t>N/A</w:t>
            </w:r>
          </w:p>
        </w:tc>
        <w:tc>
          <w:tcPr>
            <w:tcW w:w="2496" w:type="dxa"/>
          </w:tcPr>
          <w:p w14:paraId="5C4551BF" w14:textId="0EF14DAC" w:rsidR="002B6574" w:rsidRPr="00C763D5" w:rsidRDefault="002B6574" w:rsidP="00952A28">
            <w:pPr>
              <w:rPr>
                <w:rFonts w:ascii="Times New Roman" w:hAnsi="Times New Roman"/>
                <w:spacing w:val="-3"/>
                <w:sz w:val="20"/>
              </w:rPr>
            </w:pPr>
            <w:r w:rsidRPr="00C763D5">
              <w:rPr>
                <w:rFonts w:ascii="Times New Roman" w:hAnsi="Times New Roman"/>
                <w:spacing w:val="-3"/>
                <w:sz w:val="20"/>
              </w:rPr>
              <w:t>January 20</w:t>
            </w:r>
            <w:r w:rsidRPr="00C763D5">
              <w:rPr>
                <w:rFonts w:ascii="Times New Roman" w:hAnsi="Times New Roman"/>
                <w:spacing w:val="-3"/>
                <w:sz w:val="20"/>
                <w:vertAlign w:val="superscript"/>
              </w:rPr>
              <w:t>th</w:t>
            </w:r>
          </w:p>
        </w:tc>
      </w:tr>
    </w:tbl>
    <w:p w14:paraId="243AA617" w14:textId="096DB8A8" w:rsidR="00E819B3" w:rsidRPr="00C763D5" w:rsidRDefault="00E819B3" w:rsidP="00952A28">
      <w:pPr>
        <w:rPr>
          <w:rFonts w:ascii="Times New Roman" w:hAnsi="Times New Roman"/>
          <w:spacing w:val="-3"/>
          <w:sz w:val="20"/>
        </w:rPr>
      </w:pPr>
    </w:p>
    <w:p w14:paraId="482B78DF" w14:textId="77777777" w:rsidR="00CC27A2" w:rsidRPr="00C763D5" w:rsidRDefault="00CC27A2" w:rsidP="00952A28">
      <w:pPr>
        <w:rPr>
          <w:rFonts w:ascii="Times New Roman" w:hAnsi="Times New Roman"/>
          <w:spacing w:val="-3"/>
          <w:sz w:val="20"/>
        </w:rPr>
      </w:pPr>
    </w:p>
    <w:p w14:paraId="50EFAE3E" w14:textId="77777777" w:rsidR="00C763D5" w:rsidRPr="00C763D5" w:rsidRDefault="00C763D5">
      <w:pPr>
        <w:rPr>
          <w:rFonts w:ascii="Times New Roman" w:hAnsi="Times New Roman"/>
          <w:spacing w:val="-3"/>
          <w:sz w:val="20"/>
        </w:rPr>
      </w:pPr>
    </w:p>
    <w:sectPr w:rsidR="00C763D5" w:rsidRPr="00C763D5" w:rsidSect="0089360A">
      <w:headerReference w:type="even" r:id="rId13"/>
      <w:headerReference w:type="default" r:id="rId14"/>
      <w:footerReference w:type="even" r:id="rId15"/>
      <w:footerReference w:type="default" r:id="rId16"/>
      <w:headerReference w:type="first" r:id="rId17"/>
      <w:footerReference w:type="first" r:id="rId18"/>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D0E2B" w14:textId="77777777" w:rsidR="00F35EAF" w:rsidRDefault="00F35EAF" w:rsidP="00E44383">
      <w:r>
        <w:separator/>
      </w:r>
    </w:p>
  </w:endnote>
  <w:endnote w:type="continuationSeparator" w:id="0">
    <w:p w14:paraId="5EBF3178" w14:textId="77777777" w:rsidR="00F35EAF" w:rsidRDefault="00F35EAF" w:rsidP="00E44383">
      <w:r>
        <w:continuationSeparator/>
      </w:r>
    </w:p>
  </w:endnote>
  <w:endnote w:type="continuationNotice" w:id="1">
    <w:p w14:paraId="2746FF50" w14:textId="77777777" w:rsidR="00F35EAF" w:rsidRDefault="00F35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31FD" w14:textId="77777777" w:rsidR="00E02632" w:rsidRDefault="00E02632">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5"/>
      <w:gridCol w:w="3076"/>
      <w:gridCol w:w="3223"/>
    </w:tblGrid>
    <w:tr w:rsidR="00E02632" w14:paraId="189C4128" w14:textId="77777777" w:rsidTr="00B02347">
      <w:tc>
        <w:tcPr>
          <w:tcW w:w="3480" w:type="dxa"/>
        </w:tcPr>
        <w:p w14:paraId="59B2CA8C" w14:textId="27A6EE77" w:rsidR="00E02632" w:rsidRDefault="001B5749" w:rsidP="00C61410">
          <w:pPr>
            <w:pStyle w:val="Footer"/>
            <w:spacing w:before="60" w:after="60"/>
            <w:rPr>
              <w:sz w:val="18"/>
            </w:rPr>
          </w:pPr>
          <w:r w:rsidRPr="001B5749">
            <w:rPr>
              <w:noProof/>
              <w:sz w:val="18"/>
            </w:rPr>
            <w:t>{00186834.4}</w:t>
          </w:r>
          <w:r w:rsidR="00E02632" w:rsidRPr="00C61410">
            <w:rPr>
              <w:sz w:val="18"/>
            </w:rPr>
            <w:tab/>
          </w:r>
        </w:p>
      </w:tc>
      <w:tc>
        <w:tcPr>
          <w:tcW w:w="3378" w:type="dxa"/>
        </w:tcPr>
        <w:p w14:paraId="3B113E6B" w14:textId="77777777" w:rsidR="00E02632" w:rsidRDefault="00E02632" w:rsidP="00B02347">
          <w:pPr>
            <w:pStyle w:val="Footer"/>
            <w:spacing w:before="60" w:after="60"/>
            <w:jc w:val="center"/>
            <w:rPr>
              <w:sz w:val="18"/>
            </w:rPr>
          </w:pPr>
          <w:r>
            <w:rPr>
              <w:sz w:val="18"/>
            </w:rPr>
            <w:t>Page 2 of 2</w:t>
          </w:r>
        </w:p>
      </w:tc>
      <w:tc>
        <w:tcPr>
          <w:tcW w:w="3582" w:type="dxa"/>
        </w:tcPr>
        <w:p w14:paraId="1F945562" w14:textId="6CE8A09C" w:rsidR="00E02632" w:rsidRDefault="00E02632" w:rsidP="00B02347">
          <w:pPr>
            <w:pStyle w:val="Footer"/>
            <w:spacing w:before="60" w:after="60"/>
            <w:jc w:val="right"/>
            <w:rPr>
              <w:sz w:val="18"/>
            </w:rPr>
          </w:pPr>
        </w:p>
      </w:tc>
    </w:tr>
  </w:tbl>
  <w:p w14:paraId="28D520F5" w14:textId="77777777" w:rsidR="00E02632" w:rsidRDefault="00E026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45E0" w14:textId="77777777" w:rsidR="00E02632" w:rsidRDefault="00E02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78092" w14:textId="77777777" w:rsidR="00F35EAF" w:rsidRDefault="00F35EAF" w:rsidP="00E44383">
      <w:r>
        <w:separator/>
      </w:r>
    </w:p>
  </w:footnote>
  <w:footnote w:type="continuationSeparator" w:id="0">
    <w:p w14:paraId="541E9C63" w14:textId="77777777" w:rsidR="00F35EAF" w:rsidRDefault="00F35EAF" w:rsidP="00E44383">
      <w:r>
        <w:continuationSeparator/>
      </w:r>
    </w:p>
  </w:footnote>
  <w:footnote w:type="continuationNotice" w:id="1">
    <w:p w14:paraId="1B99464B" w14:textId="77777777" w:rsidR="00F35EAF" w:rsidRDefault="00F35E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DD3B9" w14:textId="77777777" w:rsidR="00E02632" w:rsidRDefault="00E02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462D5" w14:textId="34F3DE4D" w:rsidR="00E02632" w:rsidRPr="000868D4" w:rsidRDefault="00E02632" w:rsidP="000868D4">
    <w:pPr>
      <w:pStyle w:val="Header"/>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53BA" w14:textId="77777777" w:rsidR="00E02632" w:rsidRDefault="00E02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1E73"/>
    <w:multiLevelType w:val="multilevel"/>
    <w:tmpl w:val="A704F688"/>
    <w:lvl w:ilvl="0">
      <w:start w:val="4"/>
      <w:numFmt w:val="lowerRoman"/>
      <w:lvlText w:val="%1."/>
      <w:lvlJc w:val="right"/>
      <w:pPr>
        <w:tabs>
          <w:tab w:val="num" w:pos="1710"/>
        </w:tabs>
        <w:ind w:left="1710" w:hanging="360"/>
      </w:pPr>
    </w:lvl>
    <w:lvl w:ilvl="1" w:tentative="1">
      <w:start w:val="1"/>
      <w:numFmt w:val="lowerRoman"/>
      <w:lvlText w:val="%2."/>
      <w:lvlJc w:val="right"/>
      <w:pPr>
        <w:tabs>
          <w:tab w:val="num" w:pos="2430"/>
        </w:tabs>
        <w:ind w:left="2430" w:hanging="360"/>
      </w:pPr>
    </w:lvl>
    <w:lvl w:ilvl="2" w:tentative="1">
      <w:start w:val="1"/>
      <w:numFmt w:val="lowerRoman"/>
      <w:lvlText w:val="%3."/>
      <w:lvlJc w:val="right"/>
      <w:pPr>
        <w:tabs>
          <w:tab w:val="num" w:pos="3150"/>
        </w:tabs>
        <w:ind w:left="3150" w:hanging="360"/>
      </w:pPr>
    </w:lvl>
    <w:lvl w:ilvl="3" w:tentative="1">
      <w:start w:val="1"/>
      <w:numFmt w:val="lowerRoman"/>
      <w:lvlText w:val="%4."/>
      <w:lvlJc w:val="right"/>
      <w:pPr>
        <w:tabs>
          <w:tab w:val="num" w:pos="3870"/>
        </w:tabs>
        <w:ind w:left="3870" w:hanging="360"/>
      </w:pPr>
    </w:lvl>
    <w:lvl w:ilvl="4" w:tentative="1">
      <w:start w:val="1"/>
      <w:numFmt w:val="lowerRoman"/>
      <w:lvlText w:val="%5."/>
      <w:lvlJc w:val="right"/>
      <w:pPr>
        <w:tabs>
          <w:tab w:val="num" w:pos="4590"/>
        </w:tabs>
        <w:ind w:left="4590" w:hanging="360"/>
      </w:pPr>
    </w:lvl>
    <w:lvl w:ilvl="5" w:tentative="1">
      <w:start w:val="1"/>
      <w:numFmt w:val="lowerRoman"/>
      <w:lvlText w:val="%6."/>
      <w:lvlJc w:val="right"/>
      <w:pPr>
        <w:tabs>
          <w:tab w:val="num" w:pos="5310"/>
        </w:tabs>
        <w:ind w:left="5310" w:hanging="360"/>
      </w:pPr>
    </w:lvl>
    <w:lvl w:ilvl="6" w:tentative="1">
      <w:start w:val="1"/>
      <w:numFmt w:val="lowerRoman"/>
      <w:lvlText w:val="%7."/>
      <w:lvlJc w:val="right"/>
      <w:pPr>
        <w:tabs>
          <w:tab w:val="num" w:pos="6030"/>
        </w:tabs>
        <w:ind w:left="6030" w:hanging="360"/>
      </w:pPr>
    </w:lvl>
    <w:lvl w:ilvl="7" w:tentative="1">
      <w:start w:val="1"/>
      <w:numFmt w:val="lowerRoman"/>
      <w:lvlText w:val="%8."/>
      <w:lvlJc w:val="right"/>
      <w:pPr>
        <w:tabs>
          <w:tab w:val="num" w:pos="6750"/>
        </w:tabs>
        <w:ind w:left="6750" w:hanging="360"/>
      </w:pPr>
    </w:lvl>
    <w:lvl w:ilvl="8" w:tentative="1">
      <w:start w:val="1"/>
      <w:numFmt w:val="lowerRoman"/>
      <w:lvlText w:val="%9."/>
      <w:lvlJc w:val="right"/>
      <w:pPr>
        <w:tabs>
          <w:tab w:val="num" w:pos="7470"/>
        </w:tabs>
        <w:ind w:left="7470" w:hanging="360"/>
      </w:pPr>
    </w:lvl>
  </w:abstractNum>
  <w:abstractNum w:abstractNumId="1" w15:restartNumberingAfterBreak="0">
    <w:nsid w:val="060D5E35"/>
    <w:multiLevelType w:val="hybridMultilevel"/>
    <w:tmpl w:val="D7E4F112"/>
    <w:lvl w:ilvl="0" w:tplc="FFFFFFFF">
      <w:start w:val="1"/>
      <w:numFmt w:val="decimal"/>
      <w:lvlText w:val="%1."/>
      <w:lvlJc w:val="left"/>
      <w:pPr>
        <w:ind w:left="360" w:hanging="360"/>
      </w:pPr>
      <w:rPr>
        <w:rFonts w:hint="default"/>
      </w:rPr>
    </w:lvl>
    <w:lvl w:ilvl="1" w:tplc="FAD4614C">
      <w:start w:val="1"/>
      <w:numFmt w:val="lowerLetter"/>
      <w:lvlText w:val="%2."/>
      <w:lvlJc w:val="left"/>
      <w:pPr>
        <w:ind w:left="720" w:hanging="360"/>
      </w:pPr>
      <w:rPr>
        <w:rFonts w:hint="default"/>
        <w:b w:val="0"/>
        <w:i w:val="0"/>
        <w:caps w:val="0"/>
        <w:strike w:val="0"/>
        <w:dstrike w:val="0"/>
        <w:vanish w:val="0"/>
        <w:color w:val="auto"/>
        <w:vertAlign w:val="baseline"/>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5930EE"/>
    <w:multiLevelType w:val="hybridMultilevel"/>
    <w:tmpl w:val="963299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E17B1"/>
    <w:multiLevelType w:val="multilevel"/>
    <w:tmpl w:val="4EFA38B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7C25B74"/>
    <w:multiLevelType w:val="multilevel"/>
    <w:tmpl w:val="88A2553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A272756"/>
    <w:multiLevelType w:val="multilevel"/>
    <w:tmpl w:val="716A8F5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0A494B3D"/>
    <w:multiLevelType w:val="hybridMultilevel"/>
    <w:tmpl w:val="9272A560"/>
    <w:lvl w:ilvl="0" w:tplc="F72026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487793"/>
    <w:multiLevelType w:val="multilevel"/>
    <w:tmpl w:val="21D8E3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594722"/>
    <w:multiLevelType w:val="hybridMultilevel"/>
    <w:tmpl w:val="7C763B40"/>
    <w:lvl w:ilvl="0" w:tplc="F720262C">
      <w:start w:val="1"/>
      <w:numFmt w:val="decimal"/>
      <w:lvlText w:val="%1."/>
      <w:lvlJc w:val="left"/>
      <w:pPr>
        <w:ind w:left="360" w:hanging="360"/>
      </w:pPr>
      <w:rPr>
        <w:rFonts w:hint="default"/>
        <w:b w:val="0"/>
        <w:i w:val="0"/>
        <w:caps w:val="0"/>
        <w:strike w:val="0"/>
        <w:dstrike w:val="0"/>
        <w:vanish w:val="0"/>
        <w:color w:val="auto"/>
        <w:vertAlign w:val="baseline"/>
      </w:rPr>
    </w:lvl>
    <w:lvl w:ilvl="1" w:tplc="FAD4614C">
      <w:start w:val="1"/>
      <w:numFmt w:val="lowerLetter"/>
      <w:lvlText w:val="%2."/>
      <w:lvlJc w:val="left"/>
      <w:pPr>
        <w:ind w:left="720" w:hanging="360"/>
      </w:pPr>
      <w:rPr>
        <w:rFonts w:hint="default"/>
        <w:b w:val="0"/>
        <w:i w:val="0"/>
        <w:caps w:val="0"/>
        <w:strike w:val="0"/>
        <w:dstrike w:val="0"/>
        <w:vanish w:val="0"/>
        <w:color w:val="auto"/>
        <w:vertAlign w:val="baseline"/>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EF63761"/>
    <w:multiLevelType w:val="multilevel"/>
    <w:tmpl w:val="9280C9B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0FC10D40"/>
    <w:multiLevelType w:val="hybridMultilevel"/>
    <w:tmpl w:val="E326EE28"/>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2D30E0"/>
    <w:multiLevelType w:val="hybridMultilevel"/>
    <w:tmpl w:val="7D98C3C8"/>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26003B"/>
    <w:multiLevelType w:val="hybridMultilevel"/>
    <w:tmpl w:val="F60A90A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30C59F3"/>
    <w:multiLevelType w:val="hybridMultilevel"/>
    <w:tmpl w:val="FC7EFC9A"/>
    <w:lvl w:ilvl="0" w:tplc="F72026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126EEF"/>
    <w:multiLevelType w:val="multilevel"/>
    <w:tmpl w:val="B23A0A38"/>
    <w:lvl w:ilvl="0">
      <w:start w:val="3"/>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5" w15:restartNumberingAfterBreak="0">
    <w:nsid w:val="17583BAF"/>
    <w:multiLevelType w:val="hybridMultilevel"/>
    <w:tmpl w:val="C1E641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75A03E6"/>
    <w:multiLevelType w:val="multilevel"/>
    <w:tmpl w:val="A112D0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D27904"/>
    <w:multiLevelType w:val="hybridMultilevel"/>
    <w:tmpl w:val="B220FE6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405245"/>
    <w:multiLevelType w:val="hybridMultilevel"/>
    <w:tmpl w:val="B80E8C3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B06D27"/>
    <w:multiLevelType w:val="multilevel"/>
    <w:tmpl w:val="EF38BEBC"/>
    <w:lvl w:ilvl="0">
      <w:start w:val="7"/>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0" w15:restartNumberingAfterBreak="0">
    <w:nsid w:val="22E550CB"/>
    <w:multiLevelType w:val="multilevel"/>
    <w:tmpl w:val="6532914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233A27B3"/>
    <w:multiLevelType w:val="hybridMultilevel"/>
    <w:tmpl w:val="21263262"/>
    <w:lvl w:ilvl="0" w:tplc="F720262C">
      <w:start w:val="1"/>
      <w:numFmt w:val="decimal"/>
      <w:lvlText w:val="%1."/>
      <w:lvlJc w:val="left"/>
      <w:pPr>
        <w:ind w:left="360" w:hanging="360"/>
      </w:pPr>
      <w:rPr>
        <w:rFonts w:hint="default"/>
        <w:b w:val="0"/>
        <w:i w:val="0"/>
        <w:caps w:val="0"/>
        <w:strike w:val="0"/>
        <w:dstrike w:val="0"/>
        <w:vanish w:val="0"/>
        <w:color w:val="auto"/>
        <w:vertAlign w:val="baseline"/>
      </w:rPr>
    </w:lvl>
    <w:lvl w:ilvl="1" w:tplc="FFFFFFFF">
      <w:start w:val="1"/>
      <w:numFmt w:val="lowerLetter"/>
      <w:lvlText w:val="%2."/>
      <w:lvlJc w:val="left"/>
      <w:pPr>
        <w:ind w:left="720" w:hanging="360"/>
      </w:pPr>
      <w:rPr>
        <w:rFonts w:hint="default"/>
        <w:b w:val="0"/>
        <w:i w:val="0"/>
        <w:caps w:val="0"/>
        <w:strike w:val="0"/>
        <w:dstrike w:val="0"/>
        <w:vanish w:val="0"/>
        <w:color w:val="auto"/>
        <w:vertAlign w:val="baseline"/>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38842BA"/>
    <w:multiLevelType w:val="hybridMultilevel"/>
    <w:tmpl w:val="281E52B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197DEB"/>
    <w:multiLevelType w:val="hybridMultilevel"/>
    <w:tmpl w:val="C6EE336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321A9E"/>
    <w:multiLevelType w:val="multilevel"/>
    <w:tmpl w:val="D0B08D1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27EE2174"/>
    <w:multiLevelType w:val="multilevel"/>
    <w:tmpl w:val="4A96D9C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2E8A1ED3"/>
    <w:multiLevelType w:val="multilevel"/>
    <w:tmpl w:val="C21651B2"/>
    <w:lvl w:ilvl="0">
      <w:start w:val="8"/>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7" w15:restartNumberingAfterBreak="0">
    <w:nsid w:val="31E85C66"/>
    <w:multiLevelType w:val="hybridMultilevel"/>
    <w:tmpl w:val="0E02C0C2"/>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FB252C"/>
    <w:multiLevelType w:val="multilevel"/>
    <w:tmpl w:val="6E2E4220"/>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335F077B"/>
    <w:multiLevelType w:val="hybridMultilevel"/>
    <w:tmpl w:val="5FEC4D74"/>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753A80"/>
    <w:multiLevelType w:val="hybridMultilevel"/>
    <w:tmpl w:val="FE1C387C"/>
    <w:lvl w:ilvl="0" w:tplc="FAD4614C">
      <w:start w:val="1"/>
      <w:numFmt w:val="lowerLetter"/>
      <w:lvlText w:val="%1."/>
      <w:lvlJc w:val="left"/>
      <w:pPr>
        <w:ind w:left="360" w:hanging="360"/>
      </w:pPr>
      <w:rPr>
        <w:rFonts w:hint="default"/>
        <w:b w:val="0"/>
        <w:i w:val="0"/>
        <w:caps w:val="0"/>
        <w:strike w:val="0"/>
        <w:dstrike w:val="0"/>
        <w:vanish w:val="0"/>
        <w:color w:va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73B016E"/>
    <w:multiLevelType w:val="hybridMultilevel"/>
    <w:tmpl w:val="0316C4F8"/>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631511"/>
    <w:multiLevelType w:val="multilevel"/>
    <w:tmpl w:val="E12ABFC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15:restartNumberingAfterBreak="0">
    <w:nsid w:val="3A78474F"/>
    <w:multiLevelType w:val="hybridMultilevel"/>
    <w:tmpl w:val="A6CED856"/>
    <w:lvl w:ilvl="0" w:tplc="F72026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AA17EF5"/>
    <w:multiLevelType w:val="hybridMultilevel"/>
    <w:tmpl w:val="B3729CA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7B5C2C"/>
    <w:multiLevelType w:val="hybridMultilevel"/>
    <w:tmpl w:val="96C46024"/>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AC6BCA"/>
    <w:multiLevelType w:val="multilevel"/>
    <w:tmpl w:val="0AC8FB6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43D349EB"/>
    <w:multiLevelType w:val="hybridMultilevel"/>
    <w:tmpl w:val="1752ECDA"/>
    <w:lvl w:ilvl="0" w:tplc="F72026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3D8665B"/>
    <w:multiLevelType w:val="multilevel"/>
    <w:tmpl w:val="1762625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471661EB"/>
    <w:multiLevelType w:val="hybridMultilevel"/>
    <w:tmpl w:val="920ECA24"/>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82A2A9F"/>
    <w:multiLevelType w:val="hybridMultilevel"/>
    <w:tmpl w:val="8B1AF3F8"/>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4E685A"/>
    <w:multiLevelType w:val="hybridMultilevel"/>
    <w:tmpl w:val="256E4CE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AE31B8C"/>
    <w:multiLevelType w:val="multilevel"/>
    <w:tmpl w:val="21762D6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4BD90C7C"/>
    <w:multiLevelType w:val="hybridMultilevel"/>
    <w:tmpl w:val="EC506642"/>
    <w:lvl w:ilvl="0" w:tplc="17321A64">
      <w:start w:val="1"/>
      <w:numFmt w:val="decimal"/>
      <w:lvlText w:val="%1."/>
      <w:lvlJc w:val="left"/>
      <w:pPr>
        <w:ind w:left="360" w:hanging="360"/>
      </w:pPr>
      <w:rPr>
        <w:rFonts w:hint="default"/>
      </w:rPr>
    </w:lvl>
    <w:lvl w:ilvl="1" w:tplc="FAD4614C">
      <w:start w:val="1"/>
      <w:numFmt w:val="lowerLetter"/>
      <w:lvlText w:val="%2."/>
      <w:lvlJc w:val="left"/>
      <w:pPr>
        <w:ind w:left="720" w:hanging="360"/>
      </w:pPr>
      <w:rPr>
        <w:rFonts w:hint="default"/>
        <w:b w:val="0"/>
        <w:i w:val="0"/>
        <w:caps w:val="0"/>
        <w:strike w:val="0"/>
        <w:dstrike w:val="0"/>
        <w:vanish w:val="0"/>
        <w:color w:val="auto"/>
        <w:vertAlign w:val="baseli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E170B06"/>
    <w:multiLevelType w:val="hybridMultilevel"/>
    <w:tmpl w:val="F60A90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F966B34"/>
    <w:multiLevelType w:val="hybridMultilevel"/>
    <w:tmpl w:val="0472DA4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965EAD"/>
    <w:multiLevelType w:val="hybridMultilevel"/>
    <w:tmpl w:val="DF96F8B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F96BFB"/>
    <w:multiLevelType w:val="hybridMultilevel"/>
    <w:tmpl w:val="ACDC20F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7E93F79"/>
    <w:multiLevelType w:val="hybridMultilevel"/>
    <w:tmpl w:val="8DC41AC4"/>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52199F"/>
    <w:multiLevelType w:val="multilevel"/>
    <w:tmpl w:val="3A2E3F1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0" w15:restartNumberingAfterBreak="0">
    <w:nsid w:val="590D0DFC"/>
    <w:multiLevelType w:val="hybridMultilevel"/>
    <w:tmpl w:val="3B8849A4"/>
    <w:lvl w:ilvl="0" w:tplc="F72026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9391622"/>
    <w:multiLevelType w:val="hybridMultilevel"/>
    <w:tmpl w:val="D3842ECC"/>
    <w:lvl w:ilvl="0" w:tplc="FAD4614C">
      <w:start w:val="1"/>
      <w:numFmt w:val="lowerLetter"/>
      <w:lvlText w:val="%1."/>
      <w:lvlJc w:val="left"/>
      <w:pPr>
        <w:ind w:left="720" w:hanging="360"/>
      </w:pPr>
      <w:rPr>
        <w:rFonts w:hint="default"/>
        <w:b w:val="0"/>
        <w:i w:val="0"/>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927304"/>
    <w:multiLevelType w:val="multilevel"/>
    <w:tmpl w:val="BE92A2DC"/>
    <w:lvl w:ilvl="0">
      <w:start w:val="6"/>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53" w15:restartNumberingAfterBreak="0">
    <w:nsid w:val="5ED133C9"/>
    <w:multiLevelType w:val="multilevel"/>
    <w:tmpl w:val="BFEE80C8"/>
    <w:lvl w:ilvl="0">
      <w:start w:val="4"/>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54" w15:restartNumberingAfterBreak="0">
    <w:nsid w:val="610F385A"/>
    <w:multiLevelType w:val="hybridMultilevel"/>
    <w:tmpl w:val="2228BE02"/>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FA6B16"/>
    <w:multiLevelType w:val="hybridMultilevel"/>
    <w:tmpl w:val="DA929AD8"/>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2667EC"/>
    <w:multiLevelType w:val="multilevel"/>
    <w:tmpl w:val="2E6AD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5774A4C"/>
    <w:multiLevelType w:val="hybridMultilevel"/>
    <w:tmpl w:val="149C0414"/>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5926DBA"/>
    <w:multiLevelType w:val="hybridMultilevel"/>
    <w:tmpl w:val="84F0915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197D25"/>
    <w:multiLevelType w:val="multilevel"/>
    <w:tmpl w:val="8D22C0E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0" w15:restartNumberingAfterBreak="0">
    <w:nsid w:val="6BF26DCA"/>
    <w:multiLevelType w:val="hybridMultilevel"/>
    <w:tmpl w:val="3F027C0C"/>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246EC7"/>
    <w:multiLevelType w:val="hybridMultilevel"/>
    <w:tmpl w:val="376ED8E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2F06F3"/>
    <w:multiLevelType w:val="multilevel"/>
    <w:tmpl w:val="AB987AA8"/>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3" w15:restartNumberingAfterBreak="0">
    <w:nsid w:val="6DB46E1F"/>
    <w:multiLevelType w:val="hybridMultilevel"/>
    <w:tmpl w:val="0B58952E"/>
    <w:lvl w:ilvl="0" w:tplc="F720262C">
      <w:start w:val="1"/>
      <w:numFmt w:val="decimal"/>
      <w:lvlText w:val="%1."/>
      <w:lvlJc w:val="left"/>
      <w:pPr>
        <w:ind w:left="360" w:hanging="360"/>
      </w:pPr>
      <w:rPr>
        <w:rFonts w:hint="default"/>
      </w:rPr>
    </w:lvl>
    <w:lvl w:ilvl="1" w:tplc="FAD4614C">
      <w:start w:val="1"/>
      <w:numFmt w:val="lowerLetter"/>
      <w:lvlText w:val="%2."/>
      <w:lvlJc w:val="left"/>
      <w:pPr>
        <w:ind w:left="720" w:hanging="360"/>
      </w:pPr>
      <w:rPr>
        <w:rFonts w:hint="default"/>
        <w:b w:val="0"/>
        <w:i w:val="0"/>
        <w:caps w:val="0"/>
        <w:strike w:val="0"/>
        <w:dstrike w:val="0"/>
        <w:vanish w:val="0"/>
        <w:color w:val="auto"/>
        <w:vertAlign w:val="baseline"/>
      </w:rPr>
    </w:lvl>
    <w:lvl w:ilvl="2" w:tplc="04090001">
      <w:start w:val="1"/>
      <w:numFmt w:val="bullet"/>
      <w:lvlText w:val=""/>
      <w:lvlJc w:val="left"/>
      <w:pPr>
        <w:ind w:left="72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FDF0993"/>
    <w:multiLevelType w:val="hybridMultilevel"/>
    <w:tmpl w:val="1D0802E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FD2B3A"/>
    <w:multiLevelType w:val="hybridMultilevel"/>
    <w:tmpl w:val="053AFD3E"/>
    <w:lvl w:ilvl="0" w:tplc="A5AEA238">
      <w:start w:val="4"/>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F36C6A"/>
    <w:multiLevelType w:val="multilevel"/>
    <w:tmpl w:val="D946D1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5867454"/>
    <w:multiLevelType w:val="multilevel"/>
    <w:tmpl w:val="2458A3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7C51E61"/>
    <w:multiLevelType w:val="multilevel"/>
    <w:tmpl w:val="30569C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9741FC3"/>
    <w:multiLevelType w:val="multilevel"/>
    <w:tmpl w:val="76561F3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0" w15:restartNumberingAfterBreak="0">
    <w:nsid w:val="79806406"/>
    <w:multiLevelType w:val="multilevel"/>
    <w:tmpl w:val="09D222F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7C964940"/>
    <w:multiLevelType w:val="multilevel"/>
    <w:tmpl w:val="C91E29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39909059">
    <w:abstractNumId w:val="15"/>
  </w:num>
  <w:num w:numId="2" w16cid:durableId="1401394">
    <w:abstractNumId w:val="44"/>
  </w:num>
  <w:num w:numId="3" w16cid:durableId="1933853220">
    <w:abstractNumId w:val="12"/>
  </w:num>
  <w:num w:numId="4" w16cid:durableId="2068915076">
    <w:abstractNumId w:val="31"/>
  </w:num>
  <w:num w:numId="5" w16cid:durableId="249965842">
    <w:abstractNumId w:val="55"/>
  </w:num>
  <w:num w:numId="6" w16cid:durableId="231430897">
    <w:abstractNumId w:val="46"/>
  </w:num>
  <w:num w:numId="7" w16cid:durableId="398553776">
    <w:abstractNumId w:val="27"/>
  </w:num>
  <w:num w:numId="8" w16cid:durableId="1894659348">
    <w:abstractNumId w:val="17"/>
  </w:num>
  <w:num w:numId="9" w16cid:durableId="788163840">
    <w:abstractNumId w:val="57"/>
  </w:num>
  <w:num w:numId="10" w16cid:durableId="501552622">
    <w:abstractNumId w:val="22"/>
  </w:num>
  <w:num w:numId="11" w16cid:durableId="2022853002">
    <w:abstractNumId w:val="61"/>
  </w:num>
  <w:num w:numId="12" w16cid:durableId="390351386">
    <w:abstractNumId w:val="54"/>
  </w:num>
  <w:num w:numId="13" w16cid:durableId="1142582370">
    <w:abstractNumId w:val="29"/>
  </w:num>
  <w:num w:numId="14" w16cid:durableId="743838182">
    <w:abstractNumId w:val="10"/>
  </w:num>
  <w:num w:numId="15" w16cid:durableId="959459315">
    <w:abstractNumId w:val="11"/>
  </w:num>
  <w:num w:numId="16" w16cid:durableId="659776223">
    <w:abstractNumId w:val="23"/>
  </w:num>
  <w:num w:numId="17" w16cid:durableId="25185568">
    <w:abstractNumId w:val="41"/>
  </w:num>
  <w:num w:numId="18" w16cid:durableId="2018341763">
    <w:abstractNumId w:val="18"/>
  </w:num>
  <w:num w:numId="19" w16cid:durableId="1727341568">
    <w:abstractNumId w:val="48"/>
  </w:num>
  <w:num w:numId="20" w16cid:durableId="372732087">
    <w:abstractNumId w:val="60"/>
  </w:num>
  <w:num w:numId="21" w16cid:durableId="1428885933">
    <w:abstractNumId w:val="40"/>
  </w:num>
  <w:num w:numId="22" w16cid:durableId="1234657982">
    <w:abstractNumId w:val="35"/>
  </w:num>
  <w:num w:numId="23" w16cid:durableId="2085368759">
    <w:abstractNumId w:val="64"/>
  </w:num>
  <w:num w:numId="24" w16cid:durableId="697003181">
    <w:abstractNumId w:val="58"/>
  </w:num>
  <w:num w:numId="25" w16cid:durableId="321548568">
    <w:abstractNumId w:val="34"/>
  </w:num>
  <w:num w:numId="26" w16cid:durableId="42604306">
    <w:abstractNumId w:val="45"/>
  </w:num>
  <w:num w:numId="27" w16cid:durableId="1888444602">
    <w:abstractNumId w:val="39"/>
  </w:num>
  <w:num w:numId="28" w16cid:durableId="1861624047">
    <w:abstractNumId w:val="43"/>
  </w:num>
  <w:num w:numId="29" w16cid:durableId="1792288759">
    <w:abstractNumId w:val="1"/>
  </w:num>
  <w:num w:numId="30" w16cid:durableId="1990356298">
    <w:abstractNumId w:val="51"/>
  </w:num>
  <w:num w:numId="31" w16cid:durableId="1451778280">
    <w:abstractNumId w:val="63"/>
  </w:num>
  <w:num w:numId="32" w16cid:durableId="795410502">
    <w:abstractNumId w:val="8"/>
  </w:num>
  <w:num w:numId="33" w16cid:durableId="1952280606">
    <w:abstractNumId w:val="21"/>
  </w:num>
  <w:num w:numId="34" w16cid:durableId="477263645">
    <w:abstractNumId w:val="50"/>
  </w:num>
  <w:num w:numId="35" w16cid:durableId="2052803982">
    <w:abstractNumId w:val="6"/>
  </w:num>
  <w:num w:numId="36" w16cid:durableId="727847256">
    <w:abstractNumId w:val="13"/>
  </w:num>
  <w:num w:numId="37" w16cid:durableId="1806462914">
    <w:abstractNumId w:val="33"/>
  </w:num>
  <w:num w:numId="38" w16cid:durableId="1427459946">
    <w:abstractNumId w:val="37"/>
  </w:num>
  <w:num w:numId="39" w16cid:durableId="1140878486">
    <w:abstractNumId w:val="30"/>
  </w:num>
  <w:num w:numId="40" w16cid:durableId="460267665">
    <w:abstractNumId w:val="2"/>
  </w:num>
  <w:num w:numId="41" w16cid:durableId="1405956737">
    <w:abstractNumId w:val="56"/>
  </w:num>
  <w:num w:numId="42" w16cid:durableId="307632739">
    <w:abstractNumId w:val="69"/>
  </w:num>
  <w:num w:numId="43" w16cid:durableId="1153061565">
    <w:abstractNumId w:val="49"/>
  </w:num>
  <w:num w:numId="44" w16cid:durableId="1335569290">
    <w:abstractNumId w:val="53"/>
  </w:num>
  <w:num w:numId="45" w16cid:durableId="735978154">
    <w:abstractNumId w:val="67"/>
  </w:num>
  <w:num w:numId="46" w16cid:durableId="1487865171">
    <w:abstractNumId w:val="25"/>
  </w:num>
  <w:num w:numId="47" w16cid:durableId="1133446944">
    <w:abstractNumId w:val="9"/>
  </w:num>
  <w:num w:numId="48" w16cid:durableId="1432890999">
    <w:abstractNumId w:val="36"/>
  </w:num>
  <w:num w:numId="49" w16cid:durableId="1508909150">
    <w:abstractNumId w:val="68"/>
  </w:num>
  <w:num w:numId="50" w16cid:durableId="1770537903">
    <w:abstractNumId w:val="5"/>
  </w:num>
  <w:num w:numId="51" w16cid:durableId="158694017">
    <w:abstractNumId w:val="14"/>
  </w:num>
  <w:num w:numId="52" w16cid:durableId="116485576">
    <w:abstractNumId w:val="4"/>
  </w:num>
  <w:num w:numId="53" w16cid:durableId="81224872">
    <w:abstractNumId w:val="66"/>
  </w:num>
  <w:num w:numId="54" w16cid:durableId="1634485281">
    <w:abstractNumId w:val="71"/>
  </w:num>
  <w:num w:numId="55" w16cid:durableId="25718359">
    <w:abstractNumId w:val="42"/>
  </w:num>
  <w:num w:numId="56" w16cid:durableId="1760056538">
    <w:abstractNumId w:val="70"/>
  </w:num>
  <w:num w:numId="57" w16cid:durableId="1231311031">
    <w:abstractNumId w:val="0"/>
  </w:num>
  <w:num w:numId="58" w16cid:durableId="896478852">
    <w:abstractNumId w:val="24"/>
  </w:num>
  <w:num w:numId="59" w16cid:durableId="198974161">
    <w:abstractNumId w:val="52"/>
  </w:num>
  <w:num w:numId="60" w16cid:durableId="1325351259">
    <w:abstractNumId w:val="28"/>
  </w:num>
  <w:num w:numId="61" w16cid:durableId="378556029">
    <w:abstractNumId w:val="19"/>
  </w:num>
  <w:num w:numId="62" w16cid:durableId="1489398280">
    <w:abstractNumId w:val="26"/>
  </w:num>
  <w:num w:numId="63" w16cid:durableId="802579977">
    <w:abstractNumId w:val="7"/>
  </w:num>
  <w:num w:numId="64" w16cid:durableId="1392459774">
    <w:abstractNumId w:val="59"/>
  </w:num>
  <w:num w:numId="65" w16cid:durableId="2133673513">
    <w:abstractNumId w:val="38"/>
  </w:num>
  <w:num w:numId="66" w16cid:durableId="1750543933">
    <w:abstractNumId w:val="3"/>
  </w:num>
  <w:num w:numId="67" w16cid:durableId="695425112">
    <w:abstractNumId w:val="20"/>
  </w:num>
  <w:num w:numId="68" w16cid:durableId="800657818">
    <w:abstractNumId w:val="62"/>
  </w:num>
  <w:num w:numId="69" w16cid:durableId="1912930552">
    <w:abstractNumId w:val="16"/>
  </w:num>
  <w:num w:numId="70" w16cid:durableId="1289968621">
    <w:abstractNumId w:val="32"/>
  </w:num>
  <w:num w:numId="71" w16cid:durableId="1607077761">
    <w:abstractNumId w:val="47"/>
  </w:num>
  <w:num w:numId="72" w16cid:durableId="39212798">
    <w:abstractNumId w:val="65"/>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lie Scerbo">
    <w15:presenceInfo w15:providerId="AD" w15:userId="S::lscerbo@hpsj.com::bb591570-3de7-4aec-a9a1-84aae10dd2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trackedChange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FB"/>
    <w:rsid w:val="00002AF8"/>
    <w:rsid w:val="00004259"/>
    <w:rsid w:val="000049AC"/>
    <w:rsid w:val="00006052"/>
    <w:rsid w:val="00007D1F"/>
    <w:rsid w:val="0001085D"/>
    <w:rsid w:val="000124E3"/>
    <w:rsid w:val="00014164"/>
    <w:rsid w:val="0001470E"/>
    <w:rsid w:val="000160F3"/>
    <w:rsid w:val="00017DE2"/>
    <w:rsid w:val="000203B5"/>
    <w:rsid w:val="00020CE1"/>
    <w:rsid w:val="0002191E"/>
    <w:rsid w:val="00023234"/>
    <w:rsid w:val="00023585"/>
    <w:rsid w:val="00023D41"/>
    <w:rsid w:val="00024C37"/>
    <w:rsid w:val="00024C81"/>
    <w:rsid w:val="00031855"/>
    <w:rsid w:val="000338B0"/>
    <w:rsid w:val="00034115"/>
    <w:rsid w:val="0003626F"/>
    <w:rsid w:val="0005039F"/>
    <w:rsid w:val="00053068"/>
    <w:rsid w:val="00054428"/>
    <w:rsid w:val="00057746"/>
    <w:rsid w:val="00057A7C"/>
    <w:rsid w:val="00057D2D"/>
    <w:rsid w:val="00061ADD"/>
    <w:rsid w:val="000624C5"/>
    <w:rsid w:val="00063D6E"/>
    <w:rsid w:val="00065E0B"/>
    <w:rsid w:val="0006732F"/>
    <w:rsid w:val="000705E1"/>
    <w:rsid w:val="00073A5D"/>
    <w:rsid w:val="000823C9"/>
    <w:rsid w:val="000868D4"/>
    <w:rsid w:val="00086FD4"/>
    <w:rsid w:val="00091D35"/>
    <w:rsid w:val="000936C3"/>
    <w:rsid w:val="00094A28"/>
    <w:rsid w:val="000953DE"/>
    <w:rsid w:val="00097AF3"/>
    <w:rsid w:val="000A4A1F"/>
    <w:rsid w:val="000A53C3"/>
    <w:rsid w:val="000B415B"/>
    <w:rsid w:val="000B44BC"/>
    <w:rsid w:val="000B5D29"/>
    <w:rsid w:val="000B6771"/>
    <w:rsid w:val="000B7AB5"/>
    <w:rsid w:val="000C21EE"/>
    <w:rsid w:val="000C25A0"/>
    <w:rsid w:val="000C46CE"/>
    <w:rsid w:val="000C756D"/>
    <w:rsid w:val="000D1B54"/>
    <w:rsid w:val="000D2E5A"/>
    <w:rsid w:val="000D4988"/>
    <w:rsid w:val="000D5CB7"/>
    <w:rsid w:val="000D62AC"/>
    <w:rsid w:val="000E0A3E"/>
    <w:rsid w:val="000E0A7E"/>
    <w:rsid w:val="000E1687"/>
    <w:rsid w:val="000E3FA0"/>
    <w:rsid w:val="000E58FC"/>
    <w:rsid w:val="000E6B70"/>
    <w:rsid w:val="000E7D54"/>
    <w:rsid w:val="000F1201"/>
    <w:rsid w:val="000F19B3"/>
    <w:rsid w:val="000F22B4"/>
    <w:rsid w:val="00101A09"/>
    <w:rsid w:val="0010206C"/>
    <w:rsid w:val="001041A6"/>
    <w:rsid w:val="00106A51"/>
    <w:rsid w:val="00107CBA"/>
    <w:rsid w:val="00107DDE"/>
    <w:rsid w:val="00111AC1"/>
    <w:rsid w:val="00111B54"/>
    <w:rsid w:val="00112312"/>
    <w:rsid w:val="00112D58"/>
    <w:rsid w:val="00113B7C"/>
    <w:rsid w:val="00114930"/>
    <w:rsid w:val="00117CD0"/>
    <w:rsid w:val="0012170A"/>
    <w:rsid w:val="001342D7"/>
    <w:rsid w:val="001346FC"/>
    <w:rsid w:val="001355F8"/>
    <w:rsid w:val="0013795F"/>
    <w:rsid w:val="00143348"/>
    <w:rsid w:val="00143AED"/>
    <w:rsid w:val="00144E8E"/>
    <w:rsid w:val="00145798"/>
    <w:rsid w:val="001465DF"/>
    <w:rsid w:val="00146B9F"/>
    <w:rsid w:val="001473EA"/>
    <w:rsid w:val="00151ACE"/>
    <w:rsid w:val="00153A73"/>
    <w:rsid w:val="00155A20"/>
    <w:rsid w:val="001571DD"/>
    <w:rsid w:val="00157293"/>
    <w:rsid w:val="001651F4"/>
    <w:rsid w:val="00165F14"/>
    <w:rsid w:val="00166E57"/>
    <w:rsid w:val="001748F9"/>
    <w:rsid w:val="00176055"/>
    <w:rsid w:val="00181EAF"/>
    <w:rsid w:val="00184F45"/>
    <w:rsid w:val="00185F77"/>
    <w:rsid w:val="001909D8"/>
    <w:rsid w:val="00190E55"/>
    <w:rsid w:val="00193694"/>
    <w:rsid w:val="00194AB0"/>
    <w:rsid w:val="00195EAB"/>
    <w:rsid w:val="00196965"/>
    <w:rsid w:val="00197488"/>
    <w:rsid w:val="001974DD"/>
    <w:rsid w:val="001A09B7"/>
    <w:rsid w:val="001A7792"/>
    <w:rsid w:val="001B20A5"/>
    <w:rsid w:val="001B2931"/>
    <w:rsid w:val="001B450D"/>
    <w:rsid w:val="001B5749"/>
    <w:rsid w:val="001B6657"/>
    <w:rsid w:val="001C0D45"/>
    <w:rsid w:val="001C12C4"/>
    <w:rsid w:val="001C198F"/>
    <w:rsid w:val="001C2930"/>
    <w:rsid w:val="001C3015"/>
    <w:rsid w:val="001E087E"/>
    <w:rsid w:val="001E3C90"/>
    <w:rsid w:val="001E5487"/>
    <w:rsid w:val="001E6E3C"/>
    <w:rsid w:val="001E7CDC"/>
    <w:rsid w:val="001F2100"/>
    <w:rsid w:val="001F38EE"/>
    <w:rsid w:val="00200161"/>
    <w:rsid w:val="00200306"/>
    <w:rsid w:val="00200418"/>
    <w:rsid w:val="00215211"/>
    <w:rsid w:val="0021775B"/>
    <w:rsid w:val="0021796F"/>
    <w:rsid w:val="00222A05"/>
    <w:rsid w:val="00222D23"/>
    <w:rsid w:val="0023429C"/>
    <w:rsid w:val="00236738"/>
    <w:rsid w:val="002377ED"/>
    <w:rsid w:val="0024215D"/>
    <w:rsid w:val="00242D57"/>
    <w:rsid w:val="00247E60"/>
    <w:rsid w:val="002548AB"/>
    <w:rsid w:val="00254B5C"/>
    <w:rsid w:val="00255B42"/>
    <w:rsid w:val="0026036F"/>
    <w:rsid w:val="00262391"/>
    <w:rsid w:val="0026474C"/>
    <w:rsid w:val="00271C20"/>
    <w:rsid w:val="002722B1"/>
    <w:rsid w:val="002806C3"/>
    <w:rsid w:val="002838A5"/>
    <w:rsid w:val="0028764C"/>
    <w:rsid w:val="002912FF"/>
    <w:rsid w:val="002918D8"/>
    <w:rsid w:val="00295B8A"/>
    <w:rsid w:val="002960A1"/>
    <w:rsid w:val="002971F9"/>
    <w:rsid w:val="00297C86"/>
    <w:rsid w:val="00297CDE"/>
    <w:rsid w:val="00297FBC"/>
    <w:rsid w:val="002A3B51"/>
    <w:rsid w:val="002A58C9"/>
    <w:rsid w:val="002A6A62"/>
    <w:rsid w:val="002B0096"/>
    <w:rsid w:val="002B2F11"/>
    <w:rsid w:val="002B3543"/>
    <w:rsid w:val="002B4A11"/>
    <w:rsid w:val="002B6574"/>
    <w:rsid w:val="002B7CE7"/>
    <w:rsid w:val="002C1667"/>
    <w:rsid w:val="002C3AC4"/>
    <w:rsid w:val="002C5ACD"/>
    <w:rsid w:val="002C612D"/>
    <w:rsid w:val="002D5FB7"/>
    <w:rsid w:val="002E054E"/>
    <w:rsid w:val="002E24BE"/>
    <w:rsid w:val="002E3521"/>
    <w:rsid w:val="002E41FE"/>
    <w:rsid w:val="002E5649"/>
    <w:rsid w:val="002F2B64"/>
    <w:rsid w:val="002F40F9"/>
    <w:rsid w:val="002F42C4"/>
    <w:rsid w:val="002F54C5"/>
    <w:rsid w:val="002F6C63"/>
    <w:rsid w:val="003014EB"/>
    <w:rsid w:val="003105B6"/>
    <w:rsid w:val="003144E1"/>
    <w:rsid w:val="00316471"/>
    <w:rsid w:val="003226AC"/>
    <w:rsid w:val="00322BFA"/>
    <w:rsid w:val="00322BFB"/>
    <w:rsid w:val="003309A1"/>
    <w:rsid w:val="00353F62"/>
    <w:rsid w:val="00367CC1"/>
    <w:rsid w:val="003700E8"/>
    <w:rsid w:val="00370FDE"/>
    <w:rsid w:val="00371566"/>
    <w:rsid w:val="00373A1C"/>
    <w:rsid w:val="00373CAC"/>
    <w:rsid w:val="003820E8"/>
    <w:rsid w:val="00387797"/>
    <w:rsid w:val="00390176"/>
    <w:rsid w:val="0039207D"/>
    <w:rsid w:val="00392F0F"/>
    <w:rsid w:val="0039507D"/>
    <w:rsid w:val="003963F0"/>
    <w:rsid w:val="00397D4A"/>
    <w:rsid w:val="003B1157"/>
    <w:rsid w:val="003B15B1"/>
    <w:rsid w:val="003B28FB"/>
    <w:rsid w:val="003B2F14"/>
    <w:rsid w:val="003B505B"/>
    <w:rsid w:val="003C0A8D"/>
    <w:rsid w:val="003C2C8D"/>
    <w:rsid w:val="003C2DFB"/>
    <w:rsid w:val="003C362C"/>
    <w:rsid w:val="003C3B3B"/>
    <w:rsid w:val="003C5145"/>
    <w:rsid w:val="003C68C5"/>
    <w:rsid w:val="003C7A70"/>
    <w:rsid w:val="003D2A2F"/>
    <w:rsid w:val="003D2B66"/>
    <w:rsid w:val="003D35E1"/>
    <w:rsid w:val="003D6E59"/>
    <w:rsid w:val="003D7A2D"/>
    <w:rsid w:val="003E1F9A"/>
    <w:rsid w:val="003E28A8"/>
    <w:rsid w:val="003E522E"/>
    <w:rsid w:val="003E6B94"/>
    <w:rsid w:val="003F21A1"/>
    <w:rsid w:val="003F64C1"/>
    <w:rsid w:val="00402063"/>
    <w:rsid w:val="00407841"/>
    <w:rsid w:val="004116E9"/>
    <w:rsid w:val="00412B9D"/>
    <w:rsid w:val="00413D5E"/>
    <w:rsid w:val="004209C7"/>
    <w:rsid w:val="00424AF4"/>
    <w:rsid w:val="0042794A"/>
    <w:rsid w:val="00430E9E"/>
    <w:rsid w:val="0043139D"/>
    <w:rsid w:val="00434085"/>
    <w:rsid w:val="00434F37"/>
    <w:rsid w:val="00435419"/>
    <w:rsid w:val="00440EAD"/>
    <w:rsid w:val="004411AE"/>
    <w:rsid w:val="0044245A"/>
    <w:rsid w:val="0045188D"/>
    <w:rsid w:val="00452652"/>
    <w:rsid w:val="00455AD1"/>
    <w:rsid w:val="004567A8"/>
    <w:rsid w:val="00460328"/>
    <w:rsid w:val="004625AD"/>
    <w:rsid w:val="0047355D"/>
    <w:rsid w:val="00473646"/>
    <w:rsid w:val="00475E7C"/>
    <w:rsid w:val="004800C7"/>
    <w:rsid w:val="00482EC6"/>
    <w:rsid w:val="0048559C"/>
    <w:rsid w:val="00485B9E"/>
    <w:rsid w:val="004870C4"/>
    <w:rsid w:val="00487D21"/>
    <w:rsid w:val="004918CE"/>
    <w:rsid w:val="00491A36"/>
    <w:rsid w:val="004945D2"/>
    <w:rsid w:val="004A0CB0"/>
    <w:rsid w:val="004A1BB6"/>
    <w:rsid w:val="004A47BA"/>
    <w:rsid w:val="004A5EB0"/>
    <w:rsid w:val="004A6278"/>
    <w:rsid w:val="004A6E18"/>
    <w:rsid w:val="004A7CED"/>
    <w:rsid w:val="004B007C"/>
    <w:rsid w:val="004B07E4"/>
    <w:rsid w:val="004B1615"/>
    <w:rsid w:val="004B23B9"/>
    <w:rsid w:val="004B2863"/>
    <w:rsid w:val="004B3A26"/>
    <w:rsid w:val="004B67D8"/>
    <w:rsid w:val="004B68DC"/>
    <w:rsid w:val="004B7E73"/>
    <w:rsid w:val="004C0355"/>
    <w:rsid w:val="004C2F2D"/>
    <w:rsid w:val="004C3D9D"/>
    <w:rsid w:val="004D025B"/>
    <w:rsid w:val="004D1901"/>
    <w:rsid w:val="004D2276"/>
    <w:rsid w:val="004D5FAA"/>
    <w:rsid w:val="004D6321"/>
    <w:rsid w:val="004E0B46"/>
    <w:rsid w:val="004E1B46"/>
    <w:rsid w:val="004E327D"/>
    <w:rsid w:val="004E4D89"/>
    <w:rsid w:val="004E7809"/>
    <w:rsid w:val="004F0992"/>
    <w:rsid w:val="004F4EBC"/>
    <w:rsid w:val="00511F75"/>
    <w:rsid w:val="00517F15"/>
    <w:rsid w:val="00520914"/>
    <w:rsid w:val="0052137D"/>
    <w:rsid w:val="00522222"/>
    <w:rsid w:val="0052419C"/>
    <w:rsid w:val="0052489F"/>
    <w:rsid w:val="0052521B"/>
    <w:rsid w:val="00526E7E"/>
    <w:rsid w:val="00530FB5"/>
    <w:rsid w:val="00532602"/>
    <w:rsid w:val="00537A8F"/>
    <w:rsid w:val="005404B4"/>
    <w:rsid w:val="0054091D"/>
    <w:rsid w:val="00543C73"/>
    <w:rsid w:val="0054490D"/>
    <w:rsid w:val="005532D5"/>
    <w:rsid w:val="00553454"/>
    <w:rsid w:val="005566F3"/>
    <w:rsid w:val="005613C6"/>
    <w:rsid w:val="005735CE"/>
    <w:rsid w:val="0057471A"/>
    <w:rsid w:val="0057550F"/>
    <w:rsid w:val="005770C3"/>
    <w:rsid w:val="00577DE2"/>
    <w:rsid w:val="00580060"/>
    <w:rsid w:val="00582A1F"/>
    <w:rsid w:val="00583921"/>
    <w:rsid w:val="00590C3F"/>
    <w:rsid w:val="0059112E"/>
    <w:rsid w:val="00592A8E"/>
    <w:rsid w:val="00592FDA"/>
    <w:rsid w:val="005942BA"/>
    <w:rsid w:val="005977F7"/>
    <w:rsid w:val="005A1A1F"/>
    <w:rsid w:val="005A3E37"/>
    <w:rsid w:val="005A799F"/>
    <w:rsid w:val="005B3355"/>
    <w:rsid w:val="005B41B3"/>
    <w:rsid w:val="005C0338"/>
    <w:rsid w:val="005C48ED"/>
    <w:rsid w:val="005C65AF"/>
    <w:rsid w:val="005C7CA5"/>
    <w:rsid w:val="005D0C1A"/>
    <w:rsid w:val="005D33E0"/>
    <w:rsid w:val="005D4982"/>
    <w:rsid w:val="005D5B43"/>
    <w:rsid w:val="005E0DC8"/>
    <w:rsid w:val="005E10F0"/>
    <w:rsid w:val="005E3D16"/>
    <w:rsid w:val="005E5A38"/>
    <w:rsid w:val="005F088A"/>
    <w:rsid w:val="00600131"/>
    <w:rsid w:val="00603B22"/>
    <w:rsid w:val="00612337"/>
    <w:rsid w:val="00614B9B"/>
    <w:rsid w:val="00621216"/>
    <w:rsid w:val="0062371E"/>
    <w:rsid w:val="006279D3"/>
    <w:rsid w:val="006303A5"/>
    <w:rsid w:val="0063092B"/>
    <w:rsid w:val="00632DCF"/>
    <w:rsid w:val="0063580D"/>
    <w:rsid w:val="006411D7"/>
    <w:rsid w:val="00652651"/>
    <w:rsid w:val="00662019"/>
    <w:rsid w:val="006640B6"/>
    <w:rsid w:val="00665BA0"/>
    <w:rsid w:val="00665C20"/>
    <w:rsid w:val="006660A1"/>
    <w:rsid w:val="00666E36"/>
    <w:rsid w:val="00667C5F"/>
    <w:rsid w:val="00675A0D"/>
    <w:rsid w:val="00681489"/>
    <w:rsid w:val="00681626"/>
    <w:rsid w:val="00694D57"/>
    <w:rsid w:val="00697EE4"/>
    <w:rsid w:val="006A020C"/>
    <w:rsid w:val="006A5A18"/>
    <w:rsid w:val="006B3FBC"/>
    <w:rsid w:val="006B60CB"/>
    <w:rsid w:val="006B7ACD"/>
    <w:rsid w:val="006C18F7"/>
    <w:rsid w:val="006C6215"/>
    <w:rsid w:val="006D0B8F"/>
    <w:rsid w:val="006D2A20"/>
    <w:rsid w:val="006D4BBC"/>
    <w:rsid w:val="006D71A5"/>
    <w:rsid w:val="006E11B9"/>
    <w:rsid w:val="006E1D87"/>
    <w:rsid w:val="006E22F6"/>
    <w:rsid w:val="006E6E3B"/>
    <w:rsid w:val="006F061A"/>
    <w:rsid w:val="006F28AD"/>
    <w:rsid w:val="006F3780"/>
    <w:rsid w:val="007009CF"/>
    <w:rsid w:val="0070336A"/>
    <w:rsid w:val="0070338A"/>
    <w:rsid w:val="007058A2"/>
    <w:rsid w:val="00706431"/>
    <w:rsid w:val="007076F7"/>
    <w:rsid w:val="0070797B"/>
    <w:rsid w:val="00710E43"/>
    <w:rsid w:val="0071357E"/>
    <w:rsid w:val="007142D4"/>
    <w:rsid w:val="007157B4"/>
    <w:rsid w:val="00717CB9"/>
    <w:rsid w:val="00717F53"/>
    <w:rsid w:val="00723BC5"/>
    <w:rsid w:val="00725B15"/>
    <w:rsid w:val="007265F4"/>
    <w:rsid w:val="00726A1B"/>
    <w:rsid w:val="007277BE"/>
    <w:rsid w:val="007313B2"/>
    <w:rsid w:val="00734398"/>
    <w:rsid w:val="00735DAB"/>
    <w:rsid w:val="007438FA"/>
    <w:rsid w:val="00753E15"/>
    <w:rsid w:val="007540F8"/>
    <w:rsid w:val="00757E09"/>
    <w:rsid w:val="0076162D"/>
    <w:rsid w:val="00761F2E"/>
    <w:rsid w:val="007626A3"/>
    <w:rsid w:val="007700FC"/>
    <w:rsid w:val="00770392"/>
    <w:rsid w:val="00777BDD"/>
    <w:rsid w:val="00784ADA"/>
    <w:rsid w:val="007858DD"/>
    <w:rsid w:val="007871DC"/>
    <w:rsid w:val="00791256"/>
    <w:rsid w:val="00791792"/>
    <w:rsid w:val="00791973"/>
    <w:rsid w:val="00794597"/>
    <w:rsid w:val="00797897"/>
    <w:rsid w:val="007A326B"/>
    <w:rsid w:val="007A33D4"/>
    <w:rsid w:val="007A632F"/>
    <w:rsid w:val="007A7149"/>
    <w:rsid w:val="007B6628"/>
    <w:rsid w:val="007C34A7"/>
    <w:rsid w:val="007C3B8B"/>
    <w:rsid w:val="007C48C1"/>
    <w:rsid w:val="007D5C0B"/>
    <w:rsid w:val="007D5F43"/>
    <w:rsid w:val="007D6C27"/>
    <w:rsid w:val="007E0E08"/>
    <w:rsid w:val="007E10BA"/>
    <w:rsid w:val="007E122C"/>
    <w:rsid w:val="007E33D8"/>
    <w:rsid w:val="007E357A"/>
    <w:rsid w:val="007E44C9"/>
    <w:rsid w:val="007E5588"/>
    <w:rsid w:val="007E6764"/>
    <w:rsid w:val="007F1EF7"/>
    <w:rsid w:val="007F36D7"/>
    <w:rsid w:val="007F5EF1"/>
    <w:rsid w:val="007F5F8E"/>
    <w:rsid w:val="008033B9"/>
    <w:rsid w:val="00803EC6"/>
    <w:rsid w:val="00805A61"/>
    <w:rsid w:val="008102A9"/>
    <w:rsid w:val="00817D1A"/>
    <w:rsid w:val="00817E4D"/>
    <w:rsid w:val="0082330E"/>
    <w:rsid w:val="00823E66"/>
    <w:rsid w:val="00823FCF"/>
    <w:rsid w:val="00824508"/>
    <w:rsid w:val="00826F6C"/>
    <w:rsid w:val="0082700A"/>
    <w:rsid w:val="00827879"/>
    <w:rsid w:val="0083007C"/>
    <w:rsid w:val="00830AC0"/>
    <w:rsid w:val="008337B3"/>
    <w:rsid w:val="0083607D"/>
    <w:rsid w:val="00837898"/>
    <w:rsid w:val="008407CA"/>
    <w:rsid w:val="0084287B"/>
    <w:rsid w:val="00842E14"/>
    <w:rsid w:val="00850BF1"/>
    <w:rsid w:val="00853C34"/>
    <w:rsid w:val="00853EC1"/>
    <w:rsid w:val="00857504"/>
    <w:rsid w:val="00857C81"/>
    <w:rsid w:val="00860AC9"/>
    <w:rsid w:val="00865B4B"/>
    <w:rsid w:val="008676C8"/>
    <w:rsid w:val="00871443"/>
    <w:rsid w:val="00871C67"/>
    <w:rsid w:val="00871E7B"/>
    <w:rsid w:val="00873AF0"/>
    <w:rsid w:val="00874EB1"/>
    <w:rsid w:val="0087753A"/>
    <w:rsid w:val="00877A69"/>
    <w:rsid w:val="00877E89"/>
    <w:rsid w:val="00880387"/>
    <w:rsid w:val="008812F3"/>
    <w:rsid w:val="008903CD"/>
    <w:rsid w:val="00892E52"/>
    <w:rsid w:val="0089360A"/>
    <w:rsid w:val="00894042"/>
    <w:rsid w:val="00894FF8"/>
    <w:rsid w:val="008960FA"/>
    <w:rsid w:val="00897439"/>
    <w:rsid w:val="008A0166"/>
    <w:rsid w:val="008A08AA"/>
    <w:rsid w:val="008A2061"/>
    <w:rsid w:val="008A3182"/>
    <w:rsid w:val="008A55E1"/>
    <w:rsid w:val="008A781A"/>
    <w:rsid w:val="008B04B0"/>
    <w:rsid w:val="008B56DC"/>
    <w:rsid w:val="008B6E82"/>
    <w:rsid w:val="008B766E"/>
    <w:rsid w:val="008B7BC4"/>
    <w:rsid w:val="008B7D5E"/>
    <w:rsid w:val="008C01BF"/>
    <w:rsid w:val="008C16FD"/>
    <w:rsid w:val="008C2972"/>
    <w:rsid w:val="008C531F"/>
    <w:rsid w:val="008D0E0B"/>
    <w:rsid w:val="008D33B0"/>
    <w:rsid w:val="008D6082"/>
    <w:rsid w:val="008E15A0"/>
    <w:rsid w:val="008E2155"/>
    <w:rsid w:val="008E26BF"/>
    <w:rsid w:val="008E3883"/>
    <w:rsid w:val="008E51AB"/>
    <w:rsid w:val="008E683A"/>
    <w:rsid w:val="008E70A8"/>
    <w:rsid w:val="0090003A"/>
    <w:rsid w:val="0090068E"/>
    <w:rsid w:val="00900D86"/>
    <w:rsid w:val="009066F6"/>
    <w:rsid w:val="00907CA4"/>
    <w:rsid w:val="009137C0"/>
    <w:rsid w:val="00913B11"/>
    <w:rsid w:val="00915B0B"/>
    <w:rsid w:val="009178C2"/>
    <w:rsid w:val="00921360"/>
    <w:rsid w:val="00921AA5"/>
    <w:rsid w:val="00924E74"/>
    <w:rsid w:val="00926832"/>
    <w:rsid w:val="009278BA"/>
    <w:rsid w:val="00934ABC"/>
    <w:rsid w:val="00934F11"/>
    <w:rsid w:val="00952A28"/>
    <w:rsid w:val="00956D64"/>
    <w:rsid w:val="00961806"/>
    <w:rsid w:val="00965573"/>
    <w:rsid w:val="0096572A"/>
    <w:rsid w:val="00965BF5"/>
    <w:rsid w:val="0097201F"/>
    <w:rsid w:val="009726B8"/>
    <w:rsid w:val="00975363"/>
    <w:rsid w:val="009755A2"/>
    <w:rsid w:val="00981618"/>
    <w:rsid w:val="00983F41"/>
    <w:rsid w:val="00985AC5"/>
    <w:rsid w:val="009863FC"/>
    <w:rsid w:val="00991522"/>
    <w:rsid w:val="00991E62"/>
    <w:rsid w:val="00993778"/>
    <w:rsid w:val="0099436F"/>
    <w:rsid w:val="009949F6"/>
    <w:rsid w:val="009A4091"/>
    <w:rsid w:val="009B18DA"/>
    <w:rsid w:val="009B6FCA"/>
    <w:rsid w:val="009C0004"/>
    <w:rsid w:val="009C65C6"/>
    <w:rsid w:val="00A02698"/>
    <w:rsid w:val="00A04F95"/>
    <w:rsid w:val="00A061C9"/>
    <w:rsid w:val="00A06392"/>
    <w:rsid w:val="00A06DAA"/>
    <w:rsid w:val="00A06DE2"/>
    <w:rsid w:val="00A11016"/>
    <w:rsid w:val="00A1389B"/>
    <w:rsid w:val="00A15E67"/>
    <w:rsid w:val="00A15F24"/>
    <w:rsid w:val="00A219AC"/>
    <w:rsid w:val="00A26010"/>
    <w:rsid w:val="00A262BF"/>
    <w:rsid w:val="00A273F7"/>
    <w:rsid w:val="00A2799E"/>
    <w:rsid w:val="00A322D7"/>
    <w:rsid w:val="00A32BD6"/>
    <w:rsid w:val="00A32FD2"/>
    <w:rsid w:val="00A334F6"/>
    <w:rsid w:val="00A37ECC"/>
    <w:rsid w:val="00A41471"/>
    <w:rsid w:val="00A4183C"/>
    <w:rsid w:val="00A4290B"/>
    <w:rsid w:val="00A43689"/>
    <w:rsid w:val="00A43BF6"/>
    <w:rsid w:val="00A47B2C"/>
    <w:rsid w:val="00A52092"/>
    <w:rsid w:val="00A6096A"/>
    <w:rsid w:val="00A63819"/>
    <w:rsid w:val="00A63E69"/>
    <w:rsid w:val="00A706B8"/>
    <w:rsid w:val="00A711BD"/>
    <w:rsid w:val="00A72AFE"/>
    <w:rsid w:val="00A7323B"/>
    <w:rsid w:val="00A73D13"/>
    <w:rsid w:val="00A74576"/>
    <w:rsid w:val="00A76ABB"/>
    <w:rsid w:val="00A775EA"/>
    <w:rsid w:val="00A77F5F"/>
    <w:rsid w:val="00A81172"/>
    <w:rsid w:val="00A857CD"/>
    <w:rsid w:val="00A914E1"/>
    <w:rsid w:val="00A941AC"/>
    <w:rsid w:val="00A94CD2"/>
    <w:rsid w:val="00A95CA3"/>
    <w:rsid w:val="00AA086C"/>
    <w:rsid w:val="00AA1E19"/>
    <w:rsid w:val="00AA2F6B"/>
    <w:rsid w:val="00AB06A1"/>
    <w:rsid w:val="00AC1452"/>
    <w:rsid w:val="00AC1A3A"/>
    <w:rsid w:val="00AC2A0D"/>
    <w:rsid w:val="00AC3458"/>
    <w:rsid w:val="00AC441C"/>
    <w:rsid w:val="00AC5CEC"/>
    <w:rsid w:val="00AC7A4B"/>
    <w:rsid w:val="00AD0EFC"/>
    <w:rsid w:val="00AD3183"/>
    <w:rsid w:val="00AD403C"/>
    <w:rsid w:val="00AD6BDE"/>
    <w:rsid w:val="00AE3B7C"/>
    <w:rsid w:val="00AF2292"/>
    <w:rsid w:val="00AF3930"/>
    <w:rsid w:val="00AF52E1"/>
    <w:rsid w:val="00AF6789"/>
    <w:rsid w:val="00AF6A1E"/>
    <w:rsid w:val="00B004C5"/>
    <w:rsid w:val="00B02347"/>
    <w:rsid w:val="00B06D87"/>
    <w:rsid w:val="00B12365"/>
    <w:rsid w:val="00B15E88"/>
    <w:rsid w:val="00B20051"/>
    <w:rsid w:val="00B22720"/>
    <w:rsid w:val="00B23B1B"/>
    <w:rsid w:val="00B25460"/>
    <w:rsid w:val="00B26189"/>
    <w:rsid w:val="00B26CDA"/>
    <w:rsid w:val="00B3275D"/>
    <w:rsid w:val="00B334B6"/>
    <w:rsid w:val="00B3398D"/>
    <w:rsid w:val="00B3471C"/>
    <w:rsid w:val="00B36B92"/>
    <w:rsid w:val="00B4000F"/>
    <w:rsid w:val="00B40764"/>
    <w:rsid w:val="00B40CA0"/>
    <w:rsid w:val="00B454FA"/>
    <w:rsid w:val="00B46BEC"/>
    <w:rsid w:val="00B47BA2"/>
    <w:rsid w:val="00B500D3"/>
    <w:rsid w:val="00B50F1F"/>
    <w:rsid w:val="00B5204A"/>
    <w:rsid w:val="00B521C4"/>
    <w:rsid w:val="00B5427A"/>
    <w:rsid w:val="00B55350"/>
    <w:rsid w:val="00B64064"/>
    <w:rsid w:val="00B658C9"/>
    <w:rsid w:val="00B70530"/>
    <w:rsid w:val="00B711FC"/>
    <w:rsid w:val="00B72343"/>
    <w:rsid w:val="00B74996"/>
    <w:rsid w:val="00B77679"/>
    <w:rsid w:val="00B82489"/>
    <w:rsid w:val="00B83C05"/>
    <w:rsid w:val="00B8474E"/>
    <w:rsid w:val="00B8610B"/>
    <w:rsid w:val="00B90B5D"/>
    <w:rsid w:val="00B96236"/>
    <w:rsid w:val="00BA1800"/>
    <w:rsid w:val="00BA32E9"/>
    <w:rsid w:val="00BA3E09"/>
    <w:rsid w:val="00BA6613"/>
    <w:rsid w:val="00BA6813"/>
    <w:rsid w:val="00BA70B0"/>
    <w:rsid w:val="00BB3790"/>
    <w:rsid w:val="00BC1A38"/>
    <w:rsid w:val="00BC200B"/>
    <w:rsid w:val="00BC2E2F"/>
    <w:rsid w:val="00BC7A02"/>
    <w:rsid w:val="00BD196A"/>
    <w:rsid w:val="00BD1D75"/>
    <w:rsid w:val="00BD4497"/>
    <w:rsid w:val="00BD54F4"/>
    <w:rsid w:val="00BD6050"/>
    <w:rsid w:val="00BD6E8E"/>
    <w:rsid w:val="00BD7B68"/>
    <w:rsid w:val="00BE1B09"/>
    <w:rsid w:val="00BE1DF2"/>
    <w:rsid w:val="00BE207F"/>
    <w:rsid w:val="00BE5960"/>
    <w:rsid w:val="00BF4560"/>
    <w:rsid w:val="00C007C4"/>
    <w:rsid w:val="00C056BB"/>
    <w:rsid w:val="00C07572"/>
    <w:rsid w:val="00C118A0"/>
    <w:rsid w:val="00C17C5F"/>
    <w:rsid w:val="00C23224"/>
    <w:rsid w:val="00C269B3"/>
    <w:rsid w:val="00C26DD8"/>
    <w:rsid w:val="00C323E2"/>
    <w:rsid w:val="00C323F0"/>
    <w:rsid w:val="00C341D4"/>
    <w:rsid w:val="00C342C2"/>
    <w:rsid w:val="00C37138"/>
    <w:rsid w:val="00C37645"/>
    <w:rsid w:val="00C42E66"/>
    <w:rsid w:val="00C47DDF"/>
    <w:rsid w:val="00C537A6"/>
    <w:rsid w:val="00C61410"/>
    <w:rsid w:val="00C62364"/>
    <w:rsid w:val="00C62BDA"/>
    <w:rsid w:val="00C63F21"/>
    <w:rsid w:val="00C64FC0"/>
    <w:rsid w:val="00C70E09"/>
    <w:rsid w:val="00C70E9F"/>
    <w:rsid w:val="00C73577"/>
    <w:rsid w:val="00C73FA9"/>
    <w:rsid w:val="00C75C9B"/>
    <w:rsid w:val="00C763D5"/>
    <w:rsid w:val="00C832EF"/>
    <w:rsid w:val="00C84065"/>
    <w:rsid w:val="00C84D5E"/>
    <w:rsid w:val="00C85780"/>
    <w:rsid w:val="00C922A7"/>
    <w:rsid w:val="00C933D6"/>
    <w:rsid w:val="00C94DDD"/>
    <w:rsid w:val="00C97CFD"/>
    <w:rsid w:val="00CA4211"/>
    <w:rsid w:val="00CA48D8"/>
    <w:rsid w:val="00CA4BD0"/>
    <w:rsid w:val="00CA4BD3"/>
    <w:rsid w:val="00CB0A8D"/>
    <w:rsid w:val="00CB2D29"/>
    <w:rsid w:val="00CB4271"/>
    <w:rsid w:val="00CB6416"/>
    <w:rsid w:val="00CC1663"/>
    <w:rsid w:val="00CC1704"/>
    <w:rsid w:val="00CC2562"/>
    <w:rsid w:val="00CC27A2"/>
    <w:rsid w:val="00CC4ABB"/>
    <w:rsid w:val="00CC696A"/>
    <w:rsid w:val="00CD36E4"/>
    <w:rsid w:val="00CD5C41"/>
    <w:rsid w:val="00CD608A"/>
    <w:rsid w:val="00CE1B21"/>
    <w:rsid w:val="00CE2E63"/>
    <w:rsid w:val="00CE399D"/>
    <w:rsid w:val="00CE6BFF"/>
    <w:rsid w:val="00CE6ECF"/>
    <w:rsid w:val="00CF02E1"/>
    <w:rsid w:val="00CF1D7B"/>
    <w:rsid w:val="00CF3EEF"/>
    <w:rsid w:val="00CF54EB"/>
    <w:rsid w:val="00CF5BC6"/>
    <w:rsid w:val="00CF654E"/>
    <w:rsid w:val="00CF76E1"/>
    <w:rsid w:val="00D01429"/>
    <w:rsid w:val="00D03070"/>
    <w:rsid w:val="00D032FB"/>
    <w:rsid w:val="00D0668B"/>
    <w:rsid w:val="00D13545"/>
    <w:rsid w:val="00D274BA"/>
    <w:rsid w:val="00D2778F"/>
    <w:rsid w:val="00D32077"/>
    <w:rsid w:val="00D34243"/>
    <w:rsid w:val="00D354D4"/>
    <w:rsid w:val="00D42755"/>
    <w:rsid w:val="00D429E8"/>
    <w:rsid w:val="00D47E95"/>
    <w:rsid w:val="00D50A36"/>
    <w:rsid w:val="00D5285D"/>
    <w:rsid w:val="00D67AD9"/>
    <w:rsid w:val="00D74B70"/>
    <w:rsid w:val="00D7515C"/>
    <w:rsid w:val="00D7576B"/>
    <w:rsid w:val="00D762F5"/>
    <w:rsid w:val="00D82639"/>
    <w:rsid w:val="00D8272E"/>
    <w:rsid w:val="00D82B15"/>
    <w:rsid w:val="00D831EE"/>
    <w:rsid w:val="00D97D5A"/>
    <w:rsid w:val="00DA0372"/>
    <w:rsid w:val="00DA1908"/>
    <w:rsid w:val="00DA1BC9"/>
    <w:rsid w:val="00DA215B"/>
    <w:rsid w:val="00DA3841"/>
    <w:rsid w:val="00DB2DFF"/>
    <w:rsid w:val="00DB3C8A"/>
    <w:rsid w:val="00DB4B2E"/>
    <w:rsid w:val="00DB5B88"/>
    <w:rsid w:val="00DC2765"/>
    <w:rsid w:val="00DC4804"/>
    <w:rsid w:val="00DD2169"/>
    <w:rsid w:val="00DD3773"/>
    <w:rsid w:val="00DD3EED"/>
    <w:rsid w:val="00DE1CEE"/>
    <w:rsid w:val="00DE41A3"/>
    <w:rsid w:val="00DE7E8E"/>
    <w:rsid w:val="00DF3B61"/>
    <w:rsid w:val="00DF4582"/>
    <w:rsid w:val="00DF595A"/>
    <w:rsid w:val="00E00E98"/>
    <w:rsid w:val="00E015E2"/>
    <w:rsid w:val="00E01F3C"/>
    <w:rsid w:val="00E02632"/>
    <w:rsid w:val="00E044E9"/>
    <w:rsid w:val="00E04614"/>
    <w:rsid w:val="00E14FA4"/>
    <w:rsid w:val="00E16E0D"/>
    <w:rsid w:val="00E30A57"/>
    <w:rsid w:val="00E311A6"/>
    <w:rsid w:val="00E31A83"/>
    <w:rsid w:val="00E372D5"/>
    <w:rsid w:val="00E41691"/>
    <w:rsid w:val="00E43632"/>
    <w:rsid w:val="00E44383"/>
    <w:rsid w:val="00E462FB"/>
    <w:rsid w:val="00E50A2E"/>
    <w:rsid w:val="00E50B06"/>
    <w:rsid w:val="00E51883"/>
    <w:rsid w:val="00E531BA"/>
    <w:rsid w:val="00E549D1"/>
    <w:rsid w:val="00E6013D"/>
    <w:rsid w:val="00E61E33"/>
    <w:rsid w:val="00E622C6"/>
    <w:rsid w:val="00E70F2B"/>
    <w:rsid w:val="00E714FE"/>
    <w:rsid w:val="00E71CE5"/>
    <w:rsid w:val="00E72373"/>
    <w:rsid w:val="00E74AAC"/>
    <w:rsid w:val="00E75672"/>
    <w:rsid w:val="00E819B3"/>
    <w:rsid w:val="00E82F12"/>
    <w:rsid w:val="00E84A44"/>
    <w:rsid w:val="00E84DD1"/>
    <w:rsid w:val="00E87DD5"/>
    <w:rsid w:val="00E87EAC"/>
    <w:rsid w:val="00EA05FE"/>
    <w:rsid w:val="00EA0783"/>
    <w:rsid w:val="00EA0A5F"/>
    <w:rsid w:val="00EA357D"/>
    <w:rsid w:val="00EA6D88"/>
    <w:rsid w:val="00EB0208"/>
    <w:rsid w:val="00EB2826"/>
    <w:rsid w:val="00EB2DCE"/>
    <w:rsid w:val="00EB7284"/>
    <w:rsid w:val="00EB7DDE"/>
    <w:rsid w:val="00EC23B6"/>
    <w:rsid w:val="00EC4660"/>
    <w:rsid w:val="00EC4C99"/>
    <w:rsid w:val="00ED09BE"/>
    <w:rsid w:val="00ED26E0"/>
    <w:rsid w:val="00ED7678"/>
    <w:rsid w:val="00EE0DA2"/>
    <w:rsid w:val="00EE263D"/>
    <w:rsid w:val="00EF19E6"/>
    <w:rsid w:val="00EF66F0"/>
    <w:rsid w:val="00F015A6"/>
    <w:rsid w:val="00F02674"/>
    <w:rsid w:val="00F0392F"/>
    <w:rsid w:val="00F05E65"/>
    <w:rsid w:val="00F068C5"/>
    <w:rsid w:val="00F104C9"/>
    <w:rsid w:val="00F112D4"/>
    <w:rsid w:val="00F13D0B"/>
    <w:rsid w:val="00F13F60"/>
    <w:rsid w:val="00F1464A"/>
    <w:rsid w:val="00F14759"/>
    <w:rsid w:val="00F17462"/>
    <w:rsid w:val="00F21408"/>
    <w:rsid w:val="00F23E68"/>
    <w:rsid w:val="00F24C3D"/>
    <w:rsid w:val="00F32383"/>
    <w:rsid w:val="00F33B7C"/>
    <w:rsid w:val="00F35EAF"/>
    <w:rsid w:val="00F42E34"/>
    <w:rsid w:val="00F43163"/>
    <w:rsid w:val="00F43E40"/>
    <w:rsid w:val="00F4508F"/>
    <w:rsid w:val="00F4606A"/>
    <w:rsid w:val="00F47386"/>
    <w:rsid w:val="00F52CD0"/>
    <w:rsid w:val="00F53546"/>
    <w:rsid w:val="00F54452"/>
    <w:rsid w:val="00F558F5"/>
    <w:rsid w:val="00F566CF"/>
    <w:rsid w:val="00F56B02"/>
    <w:rsid w:val="00F56F80"/>
    <w:rsid w:val="00F575B9"/>
    <w:rsid w:val="00F60CF8"/>
    <w:rsid w:val="00F62544"/>
    <w:rsid w:val="00F64FEA"/>
    <w:rsid w:val="00F704E2"/>
    <w:rsid w:val="00F70700"/>
    <w:rsid w:val="00F70CD5"/>
    <w:rsid w:val="00F74AC2"/>
    <w:rsid w:val="00F81792"/>
    <w:rsid w:val="00F83F6D"/>
    <w:rsid w:val="00F84E0C"/>
    <w:rsid w:val="00F93A9C"/>
    <w:rsid w:val="00F967DB"/>
    <w:rsid w:val="00F96E58"/>
    <w:rsid w:val="00FA0ADF"/>
    <w:rsid w:val="00FA46B2"/>
    <w:rsid w:val="00FA79A4"/>
    <w:rsid w:val="00FB0C98"/>
    <w:rsid w:val="00FB1C0B"/>
    <w:rsid w:val="00FB1C51"/>
    <w:rsid w:val="00FB25B3"/>
    <w:rsid w:val="00FB2E7C"/>
    <w:rsid w:val="00FB41C1"/>
    <w:rsid w:val="00FB4DD7"/>
    <w:rsid w:val="00FB50E4"/>
    <w:rsid w:val="00FB78C4"/>
    <w:rsid w:val="00FB7ED7"/>
    <w:rsid w:val="00FC1BA6"/>
    <w:rsid w:val="00FC1CE2"/>
    <w:rsid w:val="00FC69A8"/>
    <w:rsid w:val="00FC6E5A"/>
    <w:rsid w:val="00FC7034"/>
    <w:rsid w:val="00FD037B"/>
    <w:rsid w:val="00FD0BC6"/>
    <w:rsid w:val="00FD174D"/>
    <w:rsid w:val="00FD2B1C"/>
    <w:rsid w:val="00FF0507"/>
    <w:rsid w:val="00FF51CD"/>
    <w:rsid w:val="64337040"/>
    <w:rsid w:val="7B04A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9E08A"/>
  <w15:docId w15:val="{F18DDAE1-E84A-4338-A2DF-5C3EFBC2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3D5"/>
    <w:pPr>
      <w:spacing w:after="0" w:line="240" w:lineRule="auto"/>
    </w:pPr>
    <w:rPr>
      <w:rFonts w:ascii="Garamond" w:eastAsia="Times New Roman" w:hAnsi="Garamond" w:cs="Times New Roman"/>
      <w:sz w:val="24"/>
      <w:szCs w:val="20"/>
    </w:rPr>
  </w:style>
  <w:style w:type="paragraph" w:styleId="Heading1">
    <w:name w:val="heading 1"/>
    <w:basedOn w:val="Normal"/>
    <w:next w:val="Normal"/>
    <w:link w:val="Heading1Char"/>
    <w:qFormat/>
    <w:rsid w:val="00C0757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4438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7572"/>
    <w:rPr>
      <w:rFonts w:ascii="Arial" w:eastAsia="Times New Roman" w:hAnsi="Arial" w:cs="Arial"/>
      <w:b/>
      <w:bCs/>
      <w:kern w:val="32"/>
      <w:sz w:val="32"/>
      <w:szCs w:val="32"/>
    </w:rPr>
  </w:style>
  <w:style w:type="table" w:styleId="TableGrid">
    <w:name w:val="Table Grid"/>
    <w:basedOn w:val="TableNormal"/>
    <w:uiPriority w:val="59"/>
    <w:rsid w:val="00C075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4091"/>
    <w:pPr>
      <w:ind w:left="720"/>
      <w:contextualSpacing/>
    </w:pPr>
  </w:style>
  <w:style w:type="character" w:customStyle="1" w:styleId="Heading2Char">
    <w:name w:val="Heading 2 Char"/>
    <w:basedOn w:val="DefaultParagraphFont"/>
    <w:link w:val="Heading2"/>
    <w:rsid w:val="00E44383"/>
    <w:rPr>
      <w:rFonts w:ascii="Arial" w:eastAsia="Times New Roman" w:hAnsi="Arial" w:cs="Arial"/>
      <w:b/>
      <w:bCs/>
      <w:i/>
      <w:iCs/>
      <w:sz w:val="28"/>
      <w:szCs w:val="28"/>
    </w:rPr>
  </w:style>
  <w:style w:type="paragraph" w:styleId="BodyText">
    <w:name w:val="Body Text"/>
    <w:basedOn w:val="Normal"/>
    <w:link w:val="BodyTextChar"/>
    <w:rsid w:val="00E44383"/>
    <w:pPr>
      <w:spacing w:after="120"/>
    </w:pPr>
  </w:style>
  <w:style w:type="character" w:customStyle="1" w:styleId="BodyTextChar">
    <w:name w:val="Body Text Char"/>
    <w:basedOn w:val="DefaultParagraphFont"/>
    <w:link w:val="BodyText"/>
    <w:rsid w:val="00E44383"/>
    <w:rPr>
      <w:rFonts w:ascii="Garamond" w:eastAsia="Times New Roman" w:hAnsi="Garamond" w:cs="Times New Roman"/>
      <w:sz w:val="24"/>
      <w:szCs w:val="20"/>
    </w:rPr>
  </w:style>
  <w:style w:type="paragraph" w:styleId="BodyText3">
    <w:name w:val="Body Text 3"/>
    <w:basedOn w:val="Normal"/>
    <w:link w:val="BodyText3Char"/>
    <w:rsid w:val="00E44383"/>
    <w:pPr>
      <w:spacing w:after="120"/>
    </w:pPr>
    <w:rPr>
      <w:sz w:val="16"/>
      <w:szCs w:val="16"/>
    </w:rPr>
  </w:style>
  <w:style w:type="character" w:customStyle="1" w:styleId="BodyText3Char">
    <w:name w:val="Body Text 3 Char"/>
    <w:basedOn w:val="DefaultParagraphFont"/>
    <w:link w:val="BodyText3"/>
    <w:rsid w:val="00E44383"/>
    <w:rPr>
      <w:rFonts w:ascii="Garamond" w:eastAsia="Times New Roman" w:hAnsi="Garamond" w:cs="Times New Roman"/>
      <w:sz w:val="16"/>
      <w:szCs w:val="16"/>
    </w:rPr>
  </w:style>
  <w:style w:type="paragraph" w:styleId="Header">
    <w:name w:val="header"/>
    <w:basedOn w:val="Normal"/>
    <w:link w:val="HeaderChar"/>
    <w:uiPriority w:val="99"/>
    <w:unhideWhenUsed/>
    <w:rsid w:val="00E44383"/>
    <w:pPr>
      <w:tabs>
        <w:tab w:val="center" w:pos="4680"/>
        <w:tab w:val="right" w:pos="9360"/>
      </w:tabs>
    </w:pPr>
  </w:style>
  <w:style w:type="character" w:customStyle="1" w:styleId="HeaderChar">
    <w:name w:val="Header Char"/>
    <w:basedOn w:val="DefaultParagraphFont"/>
    <w:link w:val="Header"/>
    <w:uiPriority w:val="99"/>
    <w:rsid w:val="00E44383"/>
    <w:rPr>
      <w:rFonts w:ascii="Garamond" w:eastAsia="Times New Roman" w:hAnsi="Garamond" w:cs="Times New Roman"/>
      <w:sz w:val="24"/>
      <w:szCs w:val="20"/>
    </w:rPr>
  </w:style>
  <w:style w:type="paragraph" w:styleId="Footer">
    <w:name w:val="footer"/>
    <w:basedOn w:val="Normal"/>
    <w:link w:val="FooterChar"/>
    <w:uiPriority w:val="99"/>
    <w:unhideWhenUsed/>
    <w:rsid w:val="00E44383"/>
    <w:pPr>
      <w:tabs>
        <w:tab w:val="center" w:pos="4680"/>
        <w:tab w:val="right" w:pos="9360"/>
      </w:tabs>
    </w:pPr>
  </w:style>
  <w:style w:type="character" w:customStyle="1" w:styleId="FooterChar">
    <w:name w:val="Footer Char"/>
    <w:basedOn w:val="DefaultParagraphFont"/>
    <w:link w:val="Footer"/>
    <w:uiPriority w:val="99"/>
    <w:rsid w:val="00E44383"/>
    <w:rPr>
      <w:rFonts w:ascii="Garamond" w:eastAsia="Times New Roman" w:hAnsi="Garamond" w:cs="Times New Roman"/>
      <w:sz w:val="24"/>
      <w:szCs w:val="20"/>
    </w:rPr>
  </w:style>
  <w:style w:type="character" w:styleId="Hyperlink">
    <w:name w:val="Hyperlink"/>
    <w:basedOn w:val="DefaultParagraphFont"/>
    <w:uiPriority w:val="99"/>
    <w:unhideWhenUsed/>
    <w:rsid w:val="00EC4660"/>
    <w:rPr>
      <w:color w:val="0000FF" w:themeColor="hyperlink"/>
      <w:u w:val="single"/>
    </w:rPr>
  </w:style>
  <w:style w:type="character" w:styleId="CommentReference">
    <w:name w:val="annotation reference"/>
    <w:basedOn w:val="DefaultParagraphFont"/>
    <w:uiPriority w:val="99"/>
    <w:semiHidden/>
    <w:unhideWhenUsed/>
    <w:rsid w:val="006F3780"/>
    <w:rPr>
      <w:sz w:val="16"/>
      <w:szCs w:val="16"/>
    </w:rPr>
  </w:style>
  <w:style w:type="paragraph" w:styleId="CommentText">
    <w:name w:val="annotation text"/>
    <w:basedOn w:val="Normal"/>
    <w:link w:val="CommentTextChar"/>
    <w:uiPriority w:val="99"/>
    <w:unhideWhenUsed/>
    <w:rsid w:val="00C763D5"/>
    <w:rPr>
      <w:rFonts w:ascii="Times New Roman" w:hAnsi="Times New Roman"/>
    </w:rPr>
  </w:style>
  <w:style w:type="character" w:customStyle="1" w:styleId="CommentTextChar">
    <w:name w:val="Comment Text Char"/>
    <w:basedOn w:val="DefaultParagraphFont"/>
    <w:link w:val="CommentText"/>
    <w:uiPriority w:val="99"/>
    <w:rsid w:val="00C763D5"/>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6F3780"/>
    <w:rPr>
      <w:b/>
      <w:bCs/>
    </w:rPr>
  </w:style>
  <w:style w:type="character" w:customStyle="1" w:styleId="CommentSubjectChar">
    <w:name w:val="Comment Subject Char"/>
    <w:basedOn w:val="CommentTextChar"/>
    <w:link w:val="CommentSubject"/>
    <w:uiPriority w:val="99"/>
    <w:semiHidden/>
    <w:rsid w:val="006F3780"/>
    <w:rPr>
      <w:rFonts w:ascii="Garamond" w:eastAsia="Times New Roman" w:hAnsi="Garamond" w:cs="Times New Roman"/>
      <w:b/>
      <w:bCs/>
      <w:sz w:val="20"/>
      <w:szCs w:val="20"/>
    </w:rPr>
  </w:style>
  <w:style w:type="paragraph" w:styleId="BalloonText">
    <w:name w:val="Balloon Text"/>
    <w:basedOn w:val="CommentText"/>
    <w:link w:val="BalloonTextChar"/>
    <w:uiPriority w:val="99"/>
    <w:unhideWhenUsed/>
    <w:rsid w:val="00C763D5"/>
  </w:style>
  <w:style w:type="character" w:customStyle="1" w:styleId="BalloonTextChar">
    <w:name w:val="Balloon Text Char"/>
    <w:basedOn w:val="DefaultParagraphFont"/>
    <w:link w:val="BalloonText"/>
    <w:uiPriority w:val="99"/>
    <w:rsid w:val="00C763D5"/>
    <w:rPr>
      <w:rFonts w:ascii="Times New Roman" w:eastAsia="Times New Roman" w:hAnsi="Times New Roman" w:cs="Times New Roman"/>
      <w:sz w:val="24"/>
      <w:szCs w:val="20"/>
    </w:rPr>
  </w:style>
  <w:style w:type="paragraph" w:styleId="Revision">
    <w:name w:val="Revision"/>
    <w:hidden/>
    <w:uiPriority w:val="99"/>
    <w:semiHidden/>
    <w:rsid w:val="00C341D4"/>
    <w:pPr>
      <w:spacing w:after="0" w:line="240" w:lineRule="auto"/>
    </w:pPr>
    <w:rPr>
      <w:rFonts w:ascii="Garamond" w:eastAsia="Times New Roman" w:hAnsi="Garamond" w:cs="Times New Roman"/>
      <w:sz w:val="24"/>
      <w:szCs w:val="20"/>
    </w:rPr>
  </w:style>
  <w:style w:type="paragraph" w:styleId="EndnoteText">
    <w:name w:val="endnote text"/>
    <w:basedOn w:val="Normal"/>
    <w:link w:val="EndnoteTextChar"/>
    <w:uiPriority w:val="99"/>
    <w:semiHidden/>
    <w:unhideWhenUsed/>
    <w:rsid w:val="00C056BB"/>
    <w:rPr>
      <w:sz w:val="20"/>
    </w:rPr>
  </w:style>
  <w:style w:type="character" w:customStyle="1" w:styleId="EndnoteTextChar">
    <w:name w:val="Endnote Text Char"/>
    <w:basedOn w:val="DefaultParagraphFont"/>
    <w:link w:val="EndnoteText"/>
    <w:uiPriority w:val="99"/>
    <w:semiHidden/>
    <w:rsid w:val="00C056BB"/>
    <w:rPr>
      <w:rFonts w:ascii="Garamond" w:eastAsia="Times New Roman" w:hAnsi="Garamond" w:cs="Times New Roman"/>
      <w:sz w:val="20"/>
      <w:szCs w:val="20"/>
    </w:rPr>
  </w:style>
  <w:style w:type="character" w:styleId="EndnoteReference">
    <w:name w:val="endnote reference"/>
    <w:basedOn w:val="DefaultParagraphFont"/>
    <w:uiPriority w:val="99"/>
    <w:semiHidden/>
    <w:unhideWhenUsed/>
    <w:rsid w:val="00C056BB"/>
    <w:rPr>
      <w:vertAlign w:val="superscript"/>
    </w:rPr>
  </w:style>
  <w:style w:type="paragraph" w:customStyle="1" w:styleId="paragraph">
    <w:name w:val="paragraph"/>
    <w:basedOn w:val="Normal"/>
    <w:rsid w:val="009C65C6"/>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9C65C6"/>
  </w:style>
  <w:style w:type="character" w:customStyle="1" w:styleId="eop">
    <w:name w:val="eop"/>
    <w:basedOn w:val="DefaultParagraphFont"/>
    <w:rsid w:val="009C65C6"/>
  </w:style>
  <w:style w:type="character" w:customStyle="1" w:styleId="advancedproofingissue">
    <w:name w:val="advancedproofingissue"/>
    <w:basedOn w:val="DefaultParagraphFont"/>
    <w:rsid w:val="009C65C6"/>
  </w:style>
  <w:style w:type="character" w:customStyle="1" w:styleId="contextualspellingandgrammarerror">
    <w:name w:val="contextualspellingandgrammarerror"/>
    <w:basedOn w:val="DefaultParagraphFont"/>
    <w:rsid w:val="009C65C6"/>
  </w:style>
  <w:style w:type="character" w:customStyle="1" w:styleId="UnresolvedMention1">
    <w:name w:val="Unresolved Mention1"/>
    <w:basedOn w:val="DefaultParagraphFont"/>
    <w:uiPriority w:val="99"/>
    <w:semiHidden/>
    <w:unhideWhenUsed/>
    <w:rsid w:val="00D83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284582">
      <w:bodyDiv w:val="1"/>
      <w:marLeft w:val="0"/>
      <w:marRight w:val="0"/>
      <w:marTop w:val="0"/>
      <w:marBottom w:val="0"/>
      <w:divBdr>
        <w:top w:val="none" w:sz="0" w:space="0" w:color="auto"/>
        <w:left w:val="none" w:sz="0" w:space="0" w:color="auto"/>
        <w:bottom w:val="none" w:sz="0" w:space="0" w:color="auto"/>
        <w:right w:val="none" w:sz="0" w:space="0" w:color="auto"/>
      </w:divBdr>
      <w:divsChild>
        <w:div w:id="1605189789">
          <w:marLeft w:val="0"/>
          <w:marRight w:val="0"/>
          <w:marTop w:val="0"/>
          <w:marBottom w:val="0"/>
          <w:divBdr>
            <w:top w:val="none" w:sz="0" w:space="0" w:color="auto"/>
            <w:left w:val="none" w:sz="0" w:space="0" w:color="auto"/>
            <w:bottom w:val="none" w:sz="0" w:space="0" w:color="auto"/>
            <w:right w:val="none" w:sz="0" w:space="0" w:color="auto"/>
          </w:divBdr>
        </w:div>
        <w:div w:id="1593973088">
          <w:marLeft w:val="0"/>
          <w:marRight w:val="0"/>
          <w:marTop w:val="0"/>
          <w:marBottom w:val="0"/>
          <w:divBdr>
            <w:top w:val="none" w:sz="0" w:space="0" w:color="auto"/>
            <w:left w:val="none" w:sz="0" w:space="0" w:color="auto"/>
            <w:bottom w:val="none" w:sz="0" w:space="0" w:color="auto"/>
            <w:right w:val="none" w:sz="0" w:space="0" w:color="auto"/>
          </w:divBdr>
        </w:div>
        <w:div w:id="2047100957">
          <w:marLeft w:val="0"/>
          <w:marRight w:val="0"/>
          <w:marTop w:val="0"/>
          <w:marBottom w:val="0"/>
          <w:divBdr>
            <w:top w:val="none" w:sz="0" w:space="0" w:color="auto"/>
            <w:left w:val="none" w:sz="0" w:space="0" w:color="auto"/>
            <w:bottom w:val="none" w:sz="0" w:space="0" w:color="auto"/>
            <w:right w:val="none" w:sz="0" w:space="0" w:color="auto"/>
          </w:divBdr>
        </w:div>
        <w:div w:id="355497345">
          <w:marLeft w:val="0"/>
          <w:marRight w:val="0"/>
          <w:marTop w:val="0"/>
          <w:marBottom w:val="0"/>
          <w:divBdr>
            <w:top w:val="none" w:sz="0" w:space="0" w:color="auto"/>
            <w:left w:val="none" w:sz="0" w:space="0" w:color="auto"/>
            <w:bottom w:val="none" w:sz="0" w:space="0" w:color="auto"/>
            <w:right w:val="none" w:sz="0" w:space="0" w:color="auto"/>
          </w:divBdr>
        </w:div>
        <w:div w:id="25258405">
          <w:marLeft w:val="0"/>
          <w:marRight w:val="0"/>
          <w:marTop w:val="0"/>
          <w:marBottom w:val="0"/>
          <w:divBdr>
            <w:top w:val="none" w:sz="0" w:space="0" w:color="auto"/>
            <w:left w:val="none" w:sz="0" w:space="0" w:color="auto"/>
            <w:bottom w:val="none" w:sz="0" w:space="0" w:color="auto"/>
            <w:right w:val="none" w:sz="0" w:space="0" w:color="auto"/>
          </w:divBdr>
        </w:div>
        <w:div w:id="140583741">
          <w:marLeft w:val="0"/>
          <w:marRight w:val="0"/>
          <w:marTop w:val="0"/>
          <w:marBottom w:val="0"/>
          <w:divBdr>
            <w:top w:val="none" w:sz="0" w:space="0" w:color="auto"/>
            <w:left w:val="none" w:sz="0" w:space="0" w:color="auto"/>
            <w:bottom w:val="none" w:sz="0" w:space="0" w:color="auto"/>
            <w:right w:val="none" w:sz="0" w:space="0" w:color="auto"/>
          </w:divBdr>
          <w:divsChild>
            <w:div w:id="1307274995">
              <w:marLeft w:val="-75"/>
              <w:marRight w:val="0"/>
              <w:marTop w:val="30"/>
              <w:marBottom w:val="30"/>
              <w:divBdr>
                <w:top w:val="none" w:sz="0" w:space="0" w:color="auto"/>
                <w:left w:val="none" w:sz="0" w:space="0" w:color="auto"/>
                <w:bottom w:val="none" w:sz="0" w:space="0" w:color="auto"/>
                <w:right w:val="none" w:sz="0" w:space="0" w:color="auto"/>
              </w:divBdr>
              <w:divsChild>
                <w:div w:id="239095562">
                  <w:marLeft w:val="0"/>
                  <w:marRight w:val="0"/>
                  <w:marTop w:val="0"/>
                  <w:marBottom w:val="0"/>
                  <w:divBdr>
                    <w:top w:val="none" w:sz="0" w:space="0" w:color="auto"/>
                    <w:left w:val="none" w:sz="0" w:space="0" w:color="auto"/>
                    <w:bottom w:val="none" w:sz="0" w:space="0" w:color="auto"/>
                    <w:right w:val="none" w:sz="0" w:space="0" w:color="auto"/>
                  </w:divBdr>
                  <w:divsChild>
                    <w:div w:id="393702285">
                      <w:marLeft w:val="0"/>
                      <w:marRight w:val="0"/>
                      <w:marTop w:val="0"/>
                      <w:marBottom w:val="0"/>
                      <w:divBdr>
                        <w:top w:val="none" w:sz="0" w:space="0" w:color="auto"/>
                        <w:left w:val="none" w:sz="0" w:space="0" w:color="auto"/>
                        <w:bottom w:val="none" w:sz="0" w:space="0" w:color="auto"/>
                        <w:right w:val="none" w:sz="0" w:space="0" w:color="auto"/>
                      </w:divBdr>
                    </w:div>
                    <w:div w:id="744650597">
                      <w:marLeft w:val="0"/>
                      <w:marRight w:val="0"/>
                      <w:marTop w:val="0"/>
                      <w:marBottom w:val="0"/>
                      <w:divBdr>
                        <w:top w:val="none" w:sz="0" w:space="0" w:color="auto"/>
                        <w:left w:val="none" w:sz="0" w:space="0" w:color="auto"/>
                        <w:bottom w:val="none" w:sz="0" w:space="0" w:color="auto"/>
                        <w:right w:val="none" w:sz="0" w:space="0" w:color="auto"/>
                      </w:divBdr>
                    </w:div>
                  </w:divsChild>
                </w:div>
                <w:div w:id="1422918684">
                  <w:marLeft w:val="0"/>
                  <w:marRight w:val="0"/>
                  <w:marTop w:val="0"/>
                  <w:marBottom w:val="0"/>
                  <w:divBdr>
                    <w:top w:val="none" w:sz="0" w:space="0" w:color="auto"/>
                    <w:left w:val="none" w:sz="0" w:space="0" w:color="auto"/>
                    <w:bottom w:val="none" w:sz="0" w:space="0" w:color="auto"/>
                    <w:right w:val="none" w:sz="0" w:space="0" w:color="auto"/>
                  </w:divBdr>
                  <w:divsChild>
                    <w:div w:id="1370912759">
                      <w:marLeft w:val="0"/>
                      <w:marRight w:val="0"/>
                      <w:marTop w:val="0"/>
                      <w:marBottom w:val="0"/>
                      <w:divBdr>
                        <w:top w:val="none" w:sz="0" w:space="0" w:color="auto"/>
                        <w:left w:val="none" w:sz="0" w:space="0" w:color="auto"/>
                        <w:bottom w:val="none" w:sz="0" w:space="0" w:color="auto"/>
                        <w:right w:val="none" w:sz="0" w:space="0" w:color="auto"/>
                      </w:divBdr>
                    </w:div>
                    <w:div w:id="2057198854">
                      <w:marLeft w:val="0"/>
                      <w:marRight w:val="0"/>
                      <w:marTop w:val="0"/>
                      <w:marBottom w:val="0"/>
                      <w:divBdr>
                        <w:top w:val="none" w:sz="0" w:space="0" w:color="auto"/>
                        <w:left w:val="none" w:sz="0" w:space="0" w:color="auto"/>
                        <w:bottom w:val="none" w:sz="0" w:space="0" w:color="auto"/>
                        <w:right w:val="none" w:sz="0" w:space="0" w:color="auto"/>
                      </w:divBdr>
                    </w:div>
                  </w:divsChild>
                </w:div>
                <w:div w:id="1395817776">
                  <w:marLeft w:val="0"/>
                  <w:marRight w:val="0"/>
                  <w:marTop w:val="0"/>
                  <w:marBottom w:val="0"/>
                  <w:divBdr>
                    <w:top w:val="none" w:sz="0" w:space="0" w:color="auto"/>
                    <w:left w:val="none" w:sz="0" w:space="0" w:color="auto"/>
                    <w:bottom w:val="none" w:sz="0" w:space="0" w:color="auto"/>
                    <w:right w:val="none" w:sz="0" w:space="0" w:color="auto"/>
                  </w:divBdr>
                  <w:divsChild>
                    <w:div w:id="646857805">
                      <w:marLeft w:val="0"/>
                      <w:marRight w:val="0"/>
                      <w:marTop w:val="0"/>
                      <w:marBottom w:val="0"/>
                      <w:divBdr>
                        <w:top w:val="none" w:sz="0" w:space="0" w:color="auto"/>
                        <w:left w:val="none" w:sz="0" w:space="0" w:color="auto"/>
                        <w:bottom w:val="none" w:sz="0" w:space="0" w:color="auto"/>
                        <w:right w:val="none" w:sz="0" w:space="0" w:color="auto"/>
                      </w:divBdr>
                    </w:div>
                  </w:divsChild>
                </w:div>
                <w:div w:id="1462461319">
                  <w:marLeft w:val="0"/>
                  <w:marRight w:val="0"/>
                  <w:marTop w:val="0"/>
                  <w:marBottom w:val="0"/>
                  <w:divBdr>
                    <w:top w:val="none" w:sz="0" w:space="0" w:color="auto"/>
                    <w:left w:val="none" w:sz="0" w:space="0" w:color="auto"/>
                    <w:bottom w:val="none" w:sz="0" w:space="0" w:color="auto"/>
                    <w:right w:val="none" w:sz="0" w:space="0" w:color="auto"/>
                  </w:divBdr>
                  <w:divsChild>
                    <w:div w:id="1254314369">
                      <w:marLeft w:val="0"/>
                      <w:marRight w:val="0"/>
                      <w:marTop w:val="0"/>
                      <w:marBottom w:val="0"/>
                      <w:divBdr>
                        <w:top w:val="none" w:sz="0" w:space="0" w:color="auto"/>
                        <w:left w:val="none" w:sz="0" w:space="0" w:color="auto"/>
                        <w:bottom w:val="none" w:sz="0" w:space="0" w:color="auto"/>
                        <w:right w:val="none" w:sz="0" w:space="0" w:color="auto"/>
                      </w:divBdr>
                    </w:div>
                  </w:divsChild>
                </w:div>
                <w:div w:id="1051806656">
                  <w:marLeft w:val="0"/>
                  <w:marRight w:val="0"/>
                  <w:marTop w:val="0"/>
                  <w:marBottom w:val="0"/>
                  <w:divBdr>
                    <w:top w:val="none" w:sz="0" w:space="0" w:color="auto"/>
                    <w:left w:val="none" w:sz="0" w:space="0" w:color="auto"/>
                    <w:bottom w:val="none" w:sz="0" w:space="0" w:color="auto"/>
                    <w:right w:val="none" w:sz="0" w:space="0" w:color="auto"/>
                  </w:divBdr>
                  <w:divsChild>
                    <w:div w:id="1443960432">
                      <w:marLeft w:val="0"/>
                      <w:marRight w:val="0"/>
                      <w:marTop w:val="0"/>
                      <w:marBottom w:val="0"/>
                      <w:divBdr>
                        <w:top w:val="none" w:sz="0" w:space="0" w:color="auto"/>
                        <w:left w:val="none" w:sz="0" w:space="0" w:color="auto"/>
                        <w:bottom w:val="none" w:sz="0" w:space="0" w:color="auto"/>
                        <w:right w:val="none" w:sz="0" w:space="0" w:color="auto"/>
                      </w:divBdr>
                    </w:div>
                    <w:div w:id="1583485985">
                      <w:marLeft w:val="0"/>
                      <w:marRight w:val="0"/>
                      <w:marTop w:val="0"/>
                      <w:marBottom w:val="0"/>
                      <w:divBdr>
                        <w:top w:val="none" w:sz="0" w:space="0" w:color="auto"/>
                        <w:left w:val="none" w:sz="0" w:space="0" w:color="auto"/>
                        <w:bottom w:val="none" w:sz="0" w:space="0" w:color="auto"/>
                        <w:right w:val="none" w:sz="0" w:space="0" w:color="auto"/>
                      </w:divBdr>
                    </w:div>
                  </w:divsChild>
                </w:div>
                <w:div w:id="1603562741">
                  <w:marLeft w:val="0"/>
                  <w:marRight w:val="0"/>
                  <w:marTop w:val="0"/>
                  <w:marBottom w:val="0"/>
                  <w:divBdr>
                    <w:top w:val="none" w:sz="0" w:space="0" w:color="auto"/>
                    <w:left w:val="none" w:sz="0" w:space="0" w:color="auto"/>
                    <w:bottom w:val="none" w:sz="0" w:space="0" w:color="auto"/>
                    <w:right w:val="none" w:sz="0" w:space="0" w:color="auto"/>
                  </w:divBdr>
                  <w:divsChild>
                    <w:div w:id="276328295">
                      <w:marLeft w:val="0"/>
                      <w:marRight w:val="0"/>
                      <w:marTop w:val="0"/>
                      <w:marBottom w:val="0"/>
                      <w:divBdr>
                        <w:top w:val="none" w:sz="0" w:space="0" w:color="auto"/>
                        <w:left w:val="none" w:sz="0" w:space="0" w:color="auto"/>
                        <w:bottom w:val="none" w:sz="0" w:space="0" w:color="auto"/>
                        <w:right w:val="none" w:sz="0" w:space="0" w:color="auto"/>
                      </w:divBdr>
                    </w:div>
                    <w:div w:id="1648822131">
                      <w:marLeft w:val="0"/>
                      <w:marRight w:val="0"/>
                      <w:marTop w:val="0"/>
                      <w:marBottom w:val="0"/>
                      <w:divBdr>
                        <w:top w:val="none" w:sz="0" w:space="0" w:color="auto"/>
                        <w:left w:val="none" w:sz="0" w:space="0" w:color="auto"/>
                        <w:bottom w:val="none" w:sz="0" w:space="0" w:color="auto"/>
                        <w:right w:val="none" w:sz="0" w:space="0" w:color="auto"/>
                      </w:divBdr>
                    </w:div>
                  </w:divsChild>
                </w:div>
                <w:div w:id="2140033288">
                  <w:marLeft w:val="0"/>
                  <w:marRight w:val="0"/>
                  <w:marTop w:val="0"/>
                  <w:marBottom w:val="0"/>
                  <w:divBdr>
                    <w:top w:val="none" w:sz="0" w:space="0" w:color="auto"/>
                    <w:left w:val="none" w:sz="0" w:space="0" w:color="auto"/>
                    <w:bottom w:val="none" w:sz="0" w:space="0" w:color="auto"/>
                    <w:right w:val="none" w:sz="0" w:space="0" w:color="auto"/>
                  </w:divBdr>
                  <w:divsChild>
                    <w:div w:id="184439635">
                      <w:marLeft w:val="0"/>
                      <w:marRight w:val="0"/>
                      <w:marTop w:val="0"/>
                      <w:marBottom w:val="0"/>
                      <w:divBdr>
                        <w:top w:val="none" w:sz="0" w:space="0" w:color="auto"/>
                        <w:left w:val="none" w:sz="0" w:space="0" w:color="auto"/>
                        <w:bottom w:val="none" w:sz="0" w:space="0" w:color="auto"/>
                        <w:right w:val="none" w:sz="0" w:space="0" w:color="auto"/>
                      </w:divBdr>
                    </w:div>
                    <w:div w:id="776757541">
                      <w:marLeft w:val="0"/>
                      <w:marRight w:val="0"/>
                      <w:marTop w:val="0"/>
                      <w:marBottom w:val="0"/>
                      <w:divBdr>
                        <w:top w:val="none" w:sz="0" w:space="0" w:color="auto"/>
                        <w:left w:val="none" w:sz="0" w:space="0" w:color="auto"/>
                        <w:bottom w:val="none" w:sz="0" w:space="0" w:color="auto"/>
                        <w:right w:val="none" w:sz="0" w:space="0" w:color="auto"/>
                      </w:divBdr>
                    </w:div>
                  </w:divsChild>
                </w:div>
                <w:div w:id="1032654063">
                  <w:marLeft w:val="0"/>
                  <w:marRight w:val="0"/>
                  <w:marTop w:val="0"/>
                  <w:marBottom w:val="0"/>
                  <w:divBdr>
                    <w:top w:val="none" w:sz="0" w:space="0" w:color="auto"/>
                    <w:left w:val="none" w:sz="0" w:space="0" w:color="auto"/>
                    <w:bottom w:val="none" w:sz="0" w:space="0" w:color="auto"/>
                    <w:right w:val="none" w:sz="0" w:space="0" w:color="auto"/>
                  </w:divBdr>
                  <w:divsChild>
                    <w:div w:id="1340083931">
                      <w:marLeft w:val="0"/>
                      <w:marRight w:val="0"/>
                      <w:marTop w:val="0"/>
                      <w:marBottom w:val="0"/>
                      <w:divBdr>
                        <w:top w:val="none" w:sz="0" w:space="0" w:color="auto"/>
                        <w:left w:val="none" w:sz="0" w:space="0" w:color="auto"/>
                        <w:bottom w:val="none" w:sz="0" w:space="0" w:color="auto"/>
                        <w:right w:val="none" w:sz="0" w:space="0" w:color="auto"/>
                      </w:divBdr>
                    </w:div>
                    <w:div w:id="1724057228">
                      <w:marLeft w:val="0"/>
                      <w:marRight w:val="0"/>
                      <w:marTop w:val="0"/>
                      <w:marBottom w:val="0"/>
                      <w:divBdr>
                        <w:top w:val="none" w:sz="0" w:space="0" w:color="auto"/>
                        <w:left w:val="none" w:sz="0" w:space="0" w:color="auto"/>
                        <w:bottom w:val="none" w:sz="0" w:space="0" w:color="auto"/>
                        <w:right w:val="none" w:sz="0" w:space="0" w:color="auto"/>
                      </w:divBdr>
                    </w:div>
                  </w:divsChild>
                </w:div>
                <w:div w:id="1699312930">
                  <w:marLeft w:val="0"/>
                  <w:marRight w:val="0"/>
                  <w:marTop w:val="0"/>
                  <w:marBottom w:val="0"/>
                  <w:divBdr>
                    <w:top w:val="none" w:sz="0" w:space="0" w:color="auto"/>
                    <w:left w:val="none" w:sz="0" w:space="0" w:color="auto"/>
                    <w:bottom w:val="none" w:sz="0" w:space="0" w:color="auto"/>
                    <w:right w:val="none" w:sz="0" w:space="0" w:color="auto"/>
                  </w:divBdr>
                  <w:divsChild>
                    <w:div w:id="1044251688">
                      <w:marLeft w:val="0"/>
                      <w:marRight w:val="0"/>
                      <w:marTop w:val="0"/>
                      <w:marBottom w:val="0"/>
                      <w:divBdr>
                        <w:top w:val="none" w:sz="0" w:space="0" w:color="auto"/>
                        <w:left w:val="none" w:sz="0" w:space="0" w:color="auto"/>
                        <w:bottom w:val="none" w:sz="0" w:space="0" w:color="auto"/>
                        <w:right w:val="none" w:sz="0" w:space="0" w:color="auto"/>
                      </w:divBdr>
                    </w:div>
                    <w:div w:id="2093038512">
                      <w:marLeft w:val="0"/>
                      <w:marRight w:val="0"/>
                      <w:marTop w:val="0"/>
                      <w:marBottom w:val="0"/>
                      <w:divBdr>
                        <w:top w:val="none" w:sz="0" w:space="0" w:color="auto"/>
                        <w:left w:val="none" w:sz="0" w:space="0" w:color="auto"/>
                        <w:bottom w:val="none" w:sz="0" w:space="0" w:color="auto"/>
                        <w:right w:val="none" w:sz="0" w:space="0" w:color="auto"/>
                      </w:divBdr>
                    </w:div>
                  </w:divsChild>
                </w:div>
                <w:div w:id="1760297754">
                  <w:marLeft w:val="0"/>
                  <w:marRight w:val="0"/>
                  <w:marTop w:val="0"/>
                  <w:marBottom w:val="0"/>
                  <w:divBdr>
                    <w:top w:val="none" w:sz="0" w:space="0" w:color="auto"/>
                    <w:left w:val="none" w:sz="0" w:space="0" w:color="auto"/>
                    <w:bottom w:val="none" w:sz="0" w:space="0" w:color="auto"/>
                    <w:right w:val="none" w:sz="0" w:space="0" w:color="auto"/>
                  </w:divBdr>
                  <w:divsChild>
                    <w:div w:id="986276026">
                      <w:marLeft w:val="0"/>
                      <w:marRight w:val="0"/>
                      <w:marTop w:val="0"/>
                      <w:marBottom w:val="0"/>
                      <w:divBdr>
                        <w:top w:val="none" w:sz="0" w:space="0" w:color="auto"/>
                        <w:left w:val="none" w:sz="0" w:space="0" w:color="auto"/>
                        <w:bottom w:val="none" w:sz="0" w:space="0" w:color="auto"/>
                        <w:right w:val="none" w:sz="0" w:space="0" w:color="auto"/>
                      </w:divBdr>
                    </w:div>
                    <w:div w:id="162164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28112">
          <w:marLeft w:val="0"/>
          <w:marRight w:val="0"/>
          <w:marTop w:val="0"/>
          <w:marBottom w:val="0"/>
          <w:divBdr>
            <w:top w:val="none" w:sz="0" w:space="0" w:color="auto"/>
            <w:left w:val="none" w:sz="0" w:space="0" w:color="auto"/>
            <w:bottom w:val="none" w:sz="0" w:space="0" w:color="auto"/>
            <w:right w:val="none" w:sz="0" w:space="0" w:color="auto"/>
          </w:divBdr>
        </w:div>
        <w:div w:id="679237842">
          <w:marLeft w:val="0"/>
          <w:marRight w:val="0"/>
          <w:marTop w:val="0"/>
          <w:marBottom w:val="0"/>
          <w:divBdr>
            <w:top w:val="none" w:sz="0" w:space="0" w:color="auto"/>
            <w:left w:val="none" w:sz="0" w:space="0" w:color="auto"/>
            <w:bottom w:val="none" w:sz="0" w:space="0" w:color="auto"/>
            <w:right w:val="none" w:sz="0" w:space="0" w:color="auto"/>
          </w:divBdr>
        </w:div>
        <w:div w:id="179397662">
          <w:marLeft w:val="0"/>
          <w:marRight w:val="0"/>
          <w:marTop w:val="0"/>
          <w:marBottom w:val="0"/>
          <w:divBdr>
            <w:top w:val="none" w:sz="0" w:space="0" w:color="auto"/>
            <w:left w:val="none" w:sz="0" w:space="0" w:color="auto"/>
            <w:bottom w:val="none" w:sz="0" w:space="0" w:color="auto"/>
            <w:right w:val="none" w:sz="0" w:space="0" w:color="auto"/>
          </w:divBdr>
        </w:div>
        <w:div w:id="117992097">
          <w:marLeft w:val="0"/>
          <w:marRight w:val="0"/>
          <w:marTop w:val="0"/>
          <w:marBottom w:val="0"/>
          <w:divBdr>
            <w:top w:val="none" w:sz="0" w:space="0" w:color="auto"/>
            <w:left w:val="none" w:sz="0" w:space="0" w:color="auto"/>
            <w:bottom w:val="none" w:sz="0" w:space="0" w:color="auto"/>
            <w:right w:val="none" w:sz="0" w:space="0" w:color="auto"/>
          </w:divBdr>
        </w:div>
        <w:div w:id="1001466364">
          <w:marLeft w:val="0"/>
          <w:marRight w:val="0"/>
          <w:marTop w:val="0"/>
          <w:marBottom w:val="0"/>
          <w:divBdr>
            <w:top w:val="none" w:sz="0" w:space="0" w:color="auto"/>
            <w:left w:val="none" w:sz="0" w:space="0" w:color="auto"/>
            <w:bottom w:val="none" w:sz="0" w:space="0" w:color="auto"/>
            <w:right w:val="none" w:sz="0" w:space="0" w:color="auto"/>
          </w:divBdr>
        </w:div>
      </w:divsChild>
    </w:div>
    <w:div w:id="926111818">
      <w:bodyDiv w:val="1"/>
      <w:marLeft w:val="0"/>
      <w:marRight w:val="0"/>
      <w:marTop w:val="0"/>
      <w:marBottom w:val="0"/>
      <w:divBdr>
        <w:top w:val="none" w:sz="0" w:space="0" w:color="auto"/>
        <w:left w:val="none" w:sz="0" w:space="0" w:color="auto"/>
        <w:bottom w:val="none" w:sz="0" w:space="0" w:color="auto"/>
        <w:right w:val="none" w:sz="0" w:space="0" w:color="auto"/>
      </w:divBdr>
      <w:divsChild>
        <w:div w:id="1450473026">
          <w:marLeft w:val="0"/>
          <w:marRight w:val="0"/>
          <w:marTop w:val="0"/>
          <w:marBottom w:val="0"/>
          <w:divBdr>
            <w:top w:val="none" w:sz="0" w:space="0" w:color="auto"/>
            <w:left w:val="none" w:sz="0" w:space="0" w:color="auto"/>
            <w:bottom w:val="none" w:sz="0" w:space="0" w:color="auto"/>
            <w:right w:val="none" w:sz="0" w:space="0" w:color="auto"/>
          </w:divBdr>
        </w:div>
        <w:div w:id="1807971105">
          <w:marLeft w:val="0"/>
          <w:marRight w:val="0"/>
          <w:marTop w:val="0"/>
          <w:marBottom w:val="0"/>
          <w:divBdr>
            <w:top w:val="none" w:sz="0" w:space="0" w:color="auto"/>
            <w:left w:val="none" w:sz="0" w:space="0" w:color="auto"/>
            <w:bottom w:val="none" w:sz="0" w:space="0" w:color="auto"/>
            <w:right w:val="none" w:sz="0" w:space="0" w:color="auto"/>
          </w:divBdr>
        </w:div>
        <w:div w:id="245698824">
          <w:marLeft w:val="0"/>
          <w:marRight w:val="0"/>
          <w:marTop w:val="0"/>
          <w:marBottom w:val="0"/>
          <w:divBdr>
            <w:top w:val="none" w:sz="0" w:space="0" w:color="auto"/>
            <w:left w:val="none" w:sz="0" w:space="0" w:color="auto"/>
            <w:bottom w:val="none" w:sz="0" w:space="0" w:color="auto"/>
            <w:right w:val="none" w:sz="0" w:space="0" w:color="auto"/>
          </w:divBdr>
        </w:div>
        <w:div w:id="496921696">
          <w:marLeft w:val="0"/>
          <w:marRight w:val="0"/>
          <w:marTop w:val="0"/>
          <w:marBottom w:val="0"/>
          <w:divBdr>
            <w:top w:val="none" w:sz="0" w:space="0" w:color="auto"/>
            <w:left w:val="none" w:sz="0" w:space="0" w:color="auto"/>
            <w:bottom w:val="none" w:sz="0" w:space="0" w:color="auto"/>
            <w:right w:val="none" w:sz="0" w:space="0" w:color="auto"/>
          </w:divBdr>
        </w:div>
        <w:div w:id="1586645833">
          <w:marLeft w:val="0"/>
          <w:marRight w:val="0"/>
          <w:marTop w:val="0"/>
          <w:marBottom w:val="0"/>
          <w:divBdr>
            <w:top w:val="none" w:sz="0" w:space="0" w:color="auto"/>
            <w:left w:val="none" w:sz="0" w:space="0" w:color="auto"/>
            <w:bottom w:val="none" w:sz="0" w:space="0" w:color="auto"/>
            <w:right w:val="none" w:sz="0" w:space="0" w:color="auto"/>
          </w:divBdr>
        </w:div>
        <w:div w:id="1786077392">
          <w:marLeft w:val="0"/>
          <w:marRight w:val="0"/>
          <w:marTop w:val="0"/>
          <w:marBottom w:val="0"/>
          <w:divBdr>
            <w:top w:val="none" w:sz="0" w:space="0" w:color="auto"/>
            <w:left w:val="none" w:sz="0" w:space="0" w:color="auto"/>
            <w:bottom w:val="none" w:sz="0" w:space="0" w:color="auto"/>
            <w:right w:val="none" w:sz="0" w:space="0" w:color="auto"/>
          </w:divBdr>
        </w:div>
        <w:div w:id="888034423">
          <w:marLeft w:val="0"/>
          <w:marRight w:val="0"/>
          <w:marTop w:val="0"/>
          <w:marBottom w:val="0"/>
          <w:divBdr>
            <w:top w:val="none" w:sz="0" w:space="0" w:color="auto"/>
            <w:left w:val="none" w:sz="0" w:space="0" w:color="auto"/>
            <w:bottom w:val="none" w:sz="0" w:space="0" w:color="auto"/>
            <w:right w:val="none" w:sz="0" w:space="0" w:color="auto"/>
          </w:divBdr>
        </w:div>
        <w:div w:id="831071255">
          <w:marLeft w:val="0"/>
          <w:marRight w:val="0"/>
          <w:marTop w:val="0"/>
          <w:marBottom w:val="0"/>
          <w:divBdr>
            <w:top w:val="none" w:sz="0" w:space="0" w:color="auto"/>
            <w:left w:val="none" w:sz="0" w:space="0" w:color="auto"/>
            <w:bottom w:val="none" w:sz="0" w:space="0" w:color="auto"/>
            <w:right w:val="none" w:sz="0" w:space="0" w:color="auto"/>
          </w:divBdr>
        </w:div>
        <w:div w:id="2035185823">
          <w:marLeft w:val="0"/>
          <w:marRight w:val="0"/>
          <w:marTop w:val="0"/>
          <w:marBottom w:val="0"/>
          <w:divBdr>
            <w:top w:val="none" w:sz="0" w:space="0" w:color="auto"/>
            <w:left w:val="none" w:sz="0" w:space="0" w:color="auto"/>
            <w:bottom w:val="none" w:sz="0" w:space="0" w:color="auto"/>
            <w:right w:val="none" w:sz="0" w:space="0" w:color="auto"/>
          </w:divBdr>
        </w:div>
        <w:div w:id="1997683728">
          <w:marLeft w:val="0"/>
          <w:marRight w:val="0"/>
          <w:marTop w:val="0"/>
          <w:marBottom w:val="0"/>
          <w:divBdr>
            <w:top w:val="none" w:sz="0" w:space="0" w:color="auto"/>
            <w:left w:val="none" w:sz="0" w:space="0" w:color="auto"/>
            <w:bottom w:val="none" w:sz="0" w:space="0" w:color="auto"/>
            <w:right w:val="none" w:sz="0" w:space="0" w:color="auto"/>
          </w:divBdr>
        </w:div>
        <w:div w:id="2030595815">
          <w:marLeft w:val="0"/>
          <w:marRight w:val="0"/>
          <w:marTop w:val="0"/>
          <w:marBottom w:val="0"/>
          <w:divBdr>
            <w:top w:val="none" w:sz="0" w:space="0" w:color="auto"/>
            <w:left w:val="none" w:sz="0" w:space="0" w:color="auto"/>
            <w:bottom w:val="none" w:sz="0" w:space="0" w:color="auto"/>
            <w:right w:val="none" w:sz="0" w:space="0" w:color="auto"/>
          </w:divBdr>
        </w:div>
        <w:div w:id="768283482">
          <w:marLeft w:val="0"/>
          <w:marRight w:val="0"/>
          <w:marTop w:val="0"/>
          <w:marBottom w:val="0"/>
          <w:divBdr>
            <w:top w:val="none" w:sz="0" w:space="0" w:color="auto"/>
            <w:left w:val="none" w:sz="0" w:space="0" w:color="auto"/>
            <w:bottom w:val="none" w:sz="0" w:space="0" w:color="auto"/>
            <w:right w:val="none" w:sz="0" w:space="0" w:color="auto"/>
          </w:divBdr>
        </w:div>
        <w:div w:id="654837057">
          <w:marLeft w:val="0"/>
          <w:marRight w:val="0"/>
          <w:marTop w:val="0"/>
          <w:marBottom w:val="0"/>
          <w:divBdr>
            <w:top w:val="none" w:sz="0" w:space="0" w:color="auto"/>
            <w:left w:val="none" w:sz="0" w:space="0" w:color="auto"/>
            <w:bottom w:val="none" w:sz="0" w:space="0" w:color="auto"/>
            <w:right w:val="none" w:sz="0" w:space="0" w:color="auto"/>
          </w:divBdr>
        </w:div>
        <w:div w:id="1544052503">
          <w:marLeft w:val="0"/>
          <w:marRight w:val="0"/>
          <w:marTop w:val="0"/>
          <w:marBottom w:val="0"/>
          <w:divBdr>
            <w:top w:val="none" w:sz="0" w:space="0" w:color="auto"/>
            <w:left w:val="none" w:sz="0" w:space="0" w:color="auto"/>
            <w:bottom w:val="none" w:sz="0" w:space="0" w:color="auto"/>
            <w:right w:val="none" w:sz="0" w:space="0" w:color="auto"/>
          </w:divBdr>
        </w:div>
        <w:div w:id="1304122658">
          <w:marLeft w:val="0"/>
          <w:marRight w:val="0"/>
          <w:marTop w:val="0"/>
          <w:marBottom w:val="0"/>
          <w:divBdr>
            <w:top w:val="none" w:sz="0" w:space="0" w:color="auto"/>
            <w:left w:val="none" w:sz="0" w:space="0" w:color="auto"/>
            <w:bottom w:val="none" w:sz="0" w:space="0" w:color="auto"/>
            <w:right w:val="none" w:sz="0" w:space="0" w:color="auto"/>
          </w:divBdr>
        </w:div>
        <w:div w:id="1925452154">
          <w:marLeft w:val="0"/>
          <w:marRight w:val="0"/>
          <w:marTop w:val="0"/>
          <w:marBottom w:val="0"/>
          <w:divBdr>
            <w:top w:val="none" w:sz="0" w:space="0" w:color="auto"/>
            <w:left w:val="none" w:sz="0" w:space="0" w:color="auto"/>
            <w:bottom w:val="none" w:sz="0" w:space="0" w:color="auto"/>
            <w:right w:val="none" w:sz="0" w:space="0" w:color="auto"/>
          </w:divBdr>
        </w:div>
        <w:div w:id="1820146972">
          <w:marLeft w:val="0"/>
          <w:marRight w:val="0"/>
          <w:marTop w:val="0"/>
          <w:marBottom w:val="0"/>
          <w:divBdr>
            <w:top w:val="none" w:sz="0" w:space="0" w:color="auto"/>
            <w:left w:val="none" w:sz="0" w:space="0" w:color="auto"/>
            <w:bottom w:val="none" w:sz="0" w:space="0" w:color="auto"/>
            <w:right w:val="none" w:sz="0" w:space="0" w:color="auto"/>
          </w:divBdr>
        </w:div>
        <w:div w:id="80101426">
          <w:marLeft w:val="0"/>
          <w:marRight w:val="0"/>
          <w:marTop w:val="0"/>
          <w:marBottom w:val="0"/>
          <w:divBdr>
            <w:top w:val="none" w:sz="0" w:space="0" w:color="auto"/>
            <w:left w:val="none" w:sz="0" w:space="0" w:color="auto"/>
            <w:bottom w:val="none" w:sz="0" w:space="0" w:color="auto"/>
            <w:right w:val="none" w:sz="0" w:space="0" w:color="auto"/>
          </w:divBdr>
        </w:div>
        <w:div w:id="2028821770">
          <w:marLeft w:val="0"/>
          <w:marRight w:val="0"/>
          <w:marTop w:val="0"/>
          <w:marBottom w:val="0"/>
          <w:divBdr>
            <w:top w:val="none" w:sz="0" w:space="0" w:color="auto"/>
            <w:left w:val="none" w:sz="0" w:space="0" w:color="auto"/>
            <w:bottom w:val="none" w:sz="0" w:space="0" w:color="auto"/>
            <w:right w:val="none" w:sz="0" w:space="0" w:color="auto"/>
          </w:divBdr>
        </w:div>
        <w:div w:id="971906417">
          <w:marLeft w:val="0"/>
          <w:marRight w:val="0"/>
          <w:marTop w:val="0"/>
          <w:marBottom w:val="0"/>
          <w:divBdr>
            <w:top w:val="none" w:sz="0" w:space="0" w:color="auto"/>
            <w:left w:val="none" w:sz="0" w:space="0" w:color="auto"/>
            <w:bottom w:val="none" w:sz="0" w:space="0" w:color="auto"/>
            <w:right w:val="none" w:sz="0" w:space="0" w:color="auto"/>
          </w:divBdr>
        </w:div>
        <w:div w:id="1386684679">
          <w:marLeft w:val="0"/>
          <w:marRight w:val="0"/>
          <w:marTop w:val="0"/>
          <w:marBottom w:val="0"/>
          <w:divBdr>
            <w:top w:val="none" w:sz="0" w:space="0" w:color="auto"/>
            <w:left w:val="none" w:sz="0" w:space="0" w:color="auto"/>
            <w:bottom w:val="none" w:sz="0" w:space="0" w:color="auto"/>
            <w:right w:val="none" w:sz="0" w:space="0" w:color="auto"/>
          </w:divBdr>
        </w:div>
        <w:div w:id="1573001363">
          <w:marLeft w:val="0"/>
          <w:marRight w:val="0"/>
          <w:marTop w:val="0"/>
          <w:marBottom w:val="0"/>
          <w:divBdr>
            <w:top w:val="none" w:sz="0" w:space="0" w:color="auto"/>
            <w:left w:val="none" w:sz="0" w:space="0" w:color="auto"/>
            <w:bottom w:val="none" w:sz="0" w:space="0" w:color="auto"/>
            <w:right w:val="none" w:sz="0" w:space="0" w:color="auto"/>
          </w:divBdr>
        </w:div>
        <w:div w:id="443353497">
          <w:marLeft w:val="0"/>
          <w:marRight w:val="0"/>
          <w:marTop w:val="0"/>
          <w:marBottom w:val="0"/>
          <w:divBdr>
            <w:top w:val="none" w:sz="0" w:space="0" w:color="auto"/>
            <w:left w:val="none" w:sz="0" w:space="0" w:color="auto"/>
            <w:bottom w:val="none" w:sz="0" w:space="0" w:color="auto"/>
            <w:right w:val="none" w:sz="0" w:space="0" w:color="auto"/>
          </w:divBdr>
        </w:div>
        <w:div w:id="1397050824">
          <w:marLeft w:val="0"/>
          <w:marRight w:val="0"/>
          <w:marTop w:val="0"/>
          <w:marBottom w:val="0"/>
          <w:divBdr>
            <w:top w:val="none" w:sz="0" w:space="0" w:color="auto"/>
            <w:left w:val="none" w:sz="0" w:space="0" w:color="auto"/>
            <w:bottom w:val="none" w:sz="0" w:space="0" w:color="auto"/>
            <w:right w:val="none" w:sz="0" w:space="0" w:color="auto"/>
          </w:divBdr>
        </w:div>
        <w:div w:id="418598108">
          <w:marLeft w:val="0"/>
          <w:marRight w:val="0"/>
          <w:marTop w:val="0"/>
          <w:marBottom w:val="0"/>
          <w:divBdr>
            <w:top w:val="none" w:sz="0" w:space="0" w:color="auto"/>
            <w:left w:val="none" w:sz="0" w:space="0" w:color="auto"/>
            <w:bottom w:val="none" w:sz="0" w:space="0" w:color="auto"/>
            <w:right w:val="none" w:sz="0" w:space="0" w:color="auto"/>
          </w:divBdr>
        </w:div>
        <w:div w:id="71440107">
          <w:marLeft w:val="0"/>
          <w:marRight w:val="0"/>
          <w:marTop w:val="0"/>
          <w:marBottom w:val="0"/>
          <w:divBdr>
            <w:top w:val="none" w:sz="0" w:space="0" w:color="auto"/>
            <w:left w:val="none" w:sz="0" w:space="0" w:color="auto"/>
            <w:bottom w:val="none" w:sz="0" w:space="0" w:color="auto"/>
            <w:right w:val="none" w:sz="0" w:space="0" w:color="auto"/>
          </w:divBdr>
        </w:div>
        <w:div w:id="1350833677">
          <w:marLeft w:val="0"/>
          <w:marRight w:val="0"/>
          <w:marTop w:val="0"/>
          <w:marBottom w:val="0"/>
          <w:divBdr>
            <w:top w:val="none" w:sz="0" w:space="0" w:color="auto"/>
            <w:left w:val="none" w:sz="0" w:space="0" w:color="auto"/>
            <w:bottom w:val="none" w:sz="0" w:space="0" w:color="auto"/>
            <w:right w:val="none" w:sz="0" w:space="0" w:color="auto"/>
          </w:divBdr>
        </w:div>
        <w:div w:id="1604074563">
          <w:marLeft w:val="0"/>
          <w:marRight w:val="0"/>
          <w:marTop w:val="0"/>
          <w:marBottom w:val="0"/>
          <w:divBdr>
            <w:top w:val="none" w:sz="0" w:space="0" w:color="auto"/>
            <w:left w:val="none" w:sz="0" w:space="0" w:color="auto"/>
            <w:bottom w:val="none" w:sz="0" w:space="0" w:color="auto"/>
            <w:right w:val="none" w:sz="0" w:space="0" w:color="auto"/>
          </w:divBdr>
        </w:div>
        <w:div w:id="862400744">
          <w:marLeft w:val="0"/>
          <w:marRight w:val="0"/>
          <w:marTop w:val="0"/>
          <w:marBottom w:val="0"/>
          <w:divBdr>
            <w:top w:val="none" w:sz="0" w:space="0" w:color="auto"/>
            <w:left w:val="none" w:sz="0" w:space="0" w:color="auto"/>
            <w:bottom w:val="none" w:sz="0" w:space="0" w:color="auto"/>
            <w:right w:val="none" w:sz="0" w:space="0" w:color="auto"/>
          </w:divBdr>
        </w:div>
        <w:div w:id="2006860478">
          <w:marLeft w:val="0"/>
          <w:marRight w:val="0"/>
          <w:marTop w:val="0"/>
          <w:marBottom w:val="0"/>
          <w:divBdr>
            <w:top w:val="none" w:sz="0" w:space="0" w:color="auto"/>
            <w:left w:val="none" w:sz="0" w:space="0" w:color="auto"/>
            <w:bottom w:val="none" w:sz="0" w:space="0" w:color="auto"/>
            <w:right w:val="none" w:sz="0" w:space="0" w:color="auto"/>
          </w:divBdr>
        </w:div>
        <w:div w:id="1231119615">
          <w:marLeft w:val="0"/>
          <w:marRight w:val="0"/>
          <w:marTop w:val="0"/>
          <w:marBottom w:val="0"/>
          <w:divBdr>
            <w:top w:val="none" w:sz="0" w:space="0" w:color="auto"/>
            <w:left w:val="none" w:sz="0" w:space="0" w:color="auto"/>
            <w:bottom w:val="none" w:sz="0" w:space="0" w:color="auto"/>
            <w:right w:val="none" w:sz="0" w:space="0" w:color="auto"/>
          </w:divBdr>
        </w:div>
        <w:div w:id="828790326">
          <w:marLeft w:val="0"/>
          <w:marRight w:val="0"/>
          <w:marTop w:val="0"/>
          <w:marBottom w:val="0"/>
          <w:divBdr>
            <w:top w:val="none" w:sz="0" w:space="0" w:color="auto"/>
            <w:left w:val="none" w:sz="0" w:space="0" w:color="auto"/>
            <w:bottom w:val="none" w:sz="0" w:space="0" w:color="auto"/>
            <w:right w:val="none" w:sz="0" w:space="0" w:color="auto"/>
          </w:divBdr>
        </w:div>
        <w:div w:id="1812287356">
          <w:marLeft w:val="0"/>
          <w:marRight w:val="0"/>
          <w:marTop w:val="0"/>
          <w:marBottom w:val="0"/>
          <w:divBdr>
            <w:top w:val="none" w:sz="0" w:space="0" w:color="auto"/>
            <w:left w:val="none" w:sz="0" w:space="0" w:color="auto"/>
            <w:bottom w:val="none" w:sz="0" w:space="0" w:color="auto"/>
            <w:right w:val="none" w:sz="0" w:space="0" w:color="auto"/>
          </w:divBdr>
        </w:div>
        <w:div w:id="1491486922">
          <w:marLeft w:val="0"/>
          <w:marRight w:val="0"/>
          <w:marTop w:val="0"/>
          <w:marBottom w:val="0"/>
          <w:divBdr>
            <w:top w:val="none" w:sz="0" w:space="0" w:color="auto"/>
            <w:left w:val="none" w:sz="0" w:space="0" w:color="auto"/>
            <w:bottom w:val="none" w:sz="0" w:space="0" w:color="auto"/>
            <w:right w:val="none" w:sz="0" w:space="0" w:color="auto"/>
          </w:divBdr>
        </w:div>
        <w:div w:id="461778168">
          <w:marLeft w:val="0"/>
          <w:marRight w:val="0"/>
          <w:marTop w:val="0"/>
          <w:marBottom w:val="0"/>
          <w:divBdr>
            <w:top w:val="none" w:sz="0" w:space="0" w:color="auto"/>
            <w:left w:val="none" w:sz="0" w:space="0" w:color="auto"/>
            <w:bottom w:val="none" w:sz="0" w:space="0" w:color="auto"/>
            <w:right w:val="none" w:sz="0" w:space="0" w:color="auto"/>
          </w:divBdr>
        </w:div>
        <w:div w:id="862128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udits_oversight@hpsj.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hpsj.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1777F7FDA8484585B393DC5328A0CC" ma:contentTypeVersion="7" ma:contentTypeDescription="Create a new document." ma:contentTypeScope="" ma:versionID="68cff7070119564618c0802dc6988629">
  <xsd:schema xmlns:xsd="http://www.w3.org/2001/XMLSchema" xmlns:xs="http://www.w3.org/2001/XMLSchema" xmlns:p="http://schemas.microsoft.com/office/2006/metadata/properties" xmlns:ns2="c8314e94-3950-402f-8e8e-e1a84503a700" xmlns:ns3="a92a07f8-f402-4b6b-95ee-ec53b497040c" targetNamespace="http://schemas.microsoft.com/office/2006/metadata/properties" ma:root="true" ma:fieldsID="33d507cb7a04075a864dd97c6ca1340c" ns2:_="" ns3:_="">
    <xsd:import namespace="c8314e94-3950-402f-8e8e-e1a84503a700"/>
    <xsd:import namespace="a92a07f8-f402-4b6b-95ee-ec53b4970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4e94-3950-402f-8e8e-e1a84503a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2a07f8-f402-4b6b-95ee-ec53b49704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c8314e94-3950-402f-8e8e-e1a84503a7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31666-4438-4001-9DF5-F7E2D4700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4e94-3950-402f-8e8e-e1a84503a700"/>
    <ds:schemaRef ds:uri="a92a07f8-f402-4b6b-95ee-ec53b497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068043-5BCE-4C57-A8F5-6942E2575D23}">
  <ds:schemaRefs>
    <ds:schemaRef ds:uri="http://schemas.microsoft.com/office/2006/metadata/properties"/>
    <ds:schemaRef ds:uri="http://schemas.microsoft.com/office/infopath/2007/PartnerControls"/>
    <ds:schemaRef ds:uri="c8314e94-3950-402f-8e8e-e1a84503a700"/>
  </ds:schemaRefs>
</ds:datastoreItem>
</file>

<file path=customXml/itemProps3.xml><?xml version="1.0" encoding="utf-8"?>
<ds:datastoreItem xmlns:ds="http://schemas.openxmlformats.org/officeDocument/2006/customXml" ds:itemID="{EDAA05A5-9F66-4527-A354-BC629AF2A3B9}">
  <ds:schemaRefs>
    <ds:schemaRef ds:uri="http://schemas.microsoft.com/sharepoint/v3/contenttype/forms"/>
  </ds:schemaRefs>
</ds:datastoreItem>
</file>

<file path=customXml/itemProps4.xml><?xml version="1.0" encoding="utf-8"?>
<ds:datastoreItem xmlns:ds="http://schemas.openxmlformats.org/officeDocument/2006/customXml" ds:itemID="{3B3F079F-062C-494D-BE17-03A45F535535}">
  <ds:schemaRefs>
    <ds:schemaRef ds:uri="http://schemas.openxmlformats.org/officeDocument/2006/bibliography"/>
  </ds:schemaRefs>
</ds:datastoreItem>
</file>

<file path=docMetadata/LabelInfo.xml><?xml version="1.0" encoding="utf-8"?>
<clbl:labelList xmlns:clbl="http://schemas.microsoft.com/office/2020/mipLabelMetadata">
  <clbl:label id="{4e7c6639-57a3-4088-9ade-a0b0ff6f68ac}" enabled="0" method="" siteId="{4e7c6639-57a3-4088-9ade-a0b0ff6f68ac}"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6138</Words>
  <Characters>34988</Characters>
  <Application>Microsoft Office Word</Application>
  <DocSecurity>0</DocSecurity>
  <PresentationFormat>15|.DOCX</PresentationFormat>
  <Lines>291</Lines>
  <Paragraphs>82</Paragraphs>
  <ScaleCrop>false</ScaleCrop>
  <HeadingPairs>
    <vt:vector size="2" baseType="variant">
      <vt:variant>
        <vt:lpstr>Title</vt:lpstr>
      </vt:variant>
      <vt:variant>
        <vt:i4>1</vt:i4>
      </vt:variant>
    </vt:vector>
  </HeadingPairs>
  <TitlesOfParts>
    <vt:vector size="1" baseType="lpstr">
      <vt:lpstr>HPSJ Delegation Template Exhibit Agreement 2024 [DSR Clean 3.30.23]  (00186834.DOCX;4)</vt:lpstr>
    </vt:vector>
  </TitlesOfParts>
  <Company>San Francisco Health Plan</Company>
  <LinksUpToDate>false</LinksUpToDate>
  <CharactersWithSpaces>41044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HPSJ Delegation Template Exhibit Agreement 2024 [DSR Clean 3.30.23]  (00186834.DOCX;4)</dc:title>
  <dc:subject>00186834.4</dc:subject>
  <dc:creator>O. Leon</dc:creator>
  <cp:keywords/>
  <cp:lastModifiedBy>Leslie Scerbo</cp:lastModifiedBy>
  <cp:revision>5</cp:revision>
  <cp:lastPrinted>2019-08-16T23:45:00Z</cp:lastPrinted>
  <dcterms:created xsi:type="dcterms:W3CDTF">2024-08-05T20:39:00Z</dcterms:created>
  <dcterms:modified xsi:type="dcterms:W3CDTF">2026-08-18T17:20:00Z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0x010100A01777F7FDA8484585B393DC5328A0CC</vt:lpwstr>
  </property>
  <property fmtid="{D5CDD505-2E9C-101B-9397-08002B2CF9AE}" pid="3" name="_dlc_DocIdItemGuid">
    <vt:lpwstr>ebb4675c-9051-4075-8670-de36c3d2b26d</vt:lpwstr>
  </property>
  <property fmtid="{D5CDD505-2E9C-101B-9397-08002B2CF9AE}" pid="4" name="Order">
    <vt:r8>100</vt:r8>
  </property>
</Properties>
</file>